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060E" w14:textId="77777777" w:rsidR="00DA5804" w:rsidRPr="00DA5804" w:rsidRDefault="00DA5804" w:rsidP="00DA5804">
      <w:pPr>
        <w:shd w:val="clear" w:color="auto" w:fill="FFFFFF"/>
        <w:spacing w:after="0" w:line="240" w:lineRule="auto"/>
        <w:outlineLvl w:val="0"/>
        <w:rPr>
          <w:rFonts w:ascii="Arial" w:eastAsia="Times New Roman" w:hAnsi="Arial" w:cs="Arial"/>
          <w:b/>
          <w:bCs/>
          <w:color w:val="222222"/>
          <w:spacing w:val="-2"/>
          <w:kern w:val="36"/>
          <w:sz w:val="54"/>
          <w:szCs w:val="54"/>
        </w:rPr>
      </w:pPr>
      <w:r w:rsidRPr="00DA5804">
        <w:rPr>
          <w:rFonts w:ascii="Arial" w:eastAsia="Times New Roman" w:hAnsi="Arial" w:cs="Arial"/>
          <w:b/>
          <w:bCs/>
          <w:color w:val="222222"/>
          <w:spacing w:val="-2"/>
          <w:kern w:val="36"/>
          <w:sz w:val="54"/>
          <w:szCs w:val="54"/>
        </w:rPr>
        <w:t>Pa. got $1B more in taxes than expected. Officials say federal tax changes, online sales taxes made that happen.</w:t>
      </w:r>
    </w:p>
    <w:p w14:paraId="3958B9F4" w14:textId="1BBFE5BF" w:rsidR="007957EA" w:rsidRDefault="007957EA" w:rsidP="00DA5804">
      <w:pPr>
        <w:shd w:val="clear" w:color="auto" w:fill="FFFFFF"/>
        <w:spacing w:after="0" w:line="240" w:lineRule="auto"/>
        <w:rPr>
          <w:rFonts w:ascii="Arial" w:eastAsia="Times New Roman" w:hAnsi="Arial" w:cs="Arial"/>
          <w:color w:val="222222"/>
          <w:spacing w:val="-3"/>
          <w:sz w:val="24"/>
          <w:szCs w:val="24"/>
        </w:rPr>
      </w:pPr>
      <w:r>
        <w:rPr>
          <w:rFonts w:ascii="Arial" w:eastAsia="Times New Roman" w:hAnsi="Arial" w:cs="Arial"/>
          <w:color w:val="222222"/>
          <w:spacing w:val="-3"/>
          <w:sz w:val="24"/>
          <w:szCs w:val="24"/>
        </w:rPr>
        <w:t>Post by The Inquirer – July 5, 2019</w:t>
      </w:r>
      <w:bookmarkStart w:id="0" w:name="_GoBack"/>
      <w:bookmarkEnd w:id="0"/>
    </w:p>
    <w:p w14:paraId="41821DEE" w14:textId="04011A40" w:rsidR="00DA5804" w:rsidRPr="00DA5804" w:rsidRDefault="00DA5804" w:rsidP="00DA5804">
      <w:pPr>
        <w:shd w:val="clear" w:color="auto" w:fill="FFFFFF"/>
        <w:spacing w:after="0" w:line="240" w:lineRule="auto"/>
        <w:rPr>
          <w:rFonts w:ascii="Arial" w:eastAsia="Times New Roman" w:hAnsi="Arial" w:cs="Arial"/>
          <w:color w:val="222222"/>
          <w:spacing w:val="-3"/>
          <w:sz w:val="24"/>
          <w:szCs w:val="24"/>
        </w:rPr>
      </w:pPr>
      <w:hyperlink r:id="rId5" w:history="1">
        <w:r w:rsidRPr="00DA5804">
          <w:rPr>
            <w:rFonts w:ascii="Arial" w:eastAsia="Times New Roman" w:hAnsi="Arial" w:cs="Arial"/>
            <w:b/>
            <w:bCs/>
            <w:color w:val="0066AA"/>
            <w:spacing w:val="-3"/>
            <w:sz w:val="24"/>
            <w:szCs w:val="24"/>
          </w:rPr>
          <w:t>by Laura McCrystal</w:t>
        </w:r>
      </w:hyperlink>
      <w:r w:rsidRPr="00DA5804">
        <w:rPr>
          <w:rFonts w:ascii="Arial" w:eastAsia="Times New Roman" w:hAnsi="Arial" w:cs="Arial"/>
          <w:color w:val="222222"/>
          <w:spacing w:val="-3"/>
          <w:sz w:val="24"/>
          <w:szCs w:val="24"/>
        </w:rPr>
        <w:t>, Updated: July 5, 2019</w:t>
      </w:r>
    </w:p>
    <w:p w14:paraId="37C2FAF1" w14:textId="4F634579" w:rsidR="00DA5804" w:rsidRPr="00DA5804" w:rsidRDefault="00DA5804" w:rsidP="00DA5804">
      <w:pPr>
        <w:shd w:val="clear" w:color="auto" w:fill="FFFFFF"/>
        <w:spacing w:after="0" w:line="240" w:lineRule="auto"/>
        <w:rPr>
          <w:rFonts w:ascii="Arial" w:eastAsia="Times New Roman" w:hAnsi="Arial" w:cs="Arial"/>
          <w:color w:val="222222"/>
          <w:sz w:val="27"/>
          <w:szCs w:val="27"/>
        </w:rPr>
      </w:pPr>
    </w:p>
    <w:p w14:paraId="29505BA2"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Pennsylvania has had a very good year — likely a historic one — for tax collections, earning nearly $1 billion more than anticipated in the fiscal year that ended June 30.</w:t>
      </w:r>
    </w:p>
    <w:p w14:paraId="0AD82116"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That boost allowed lawmakers to put $317 million into the state’s so-called Rainy-Day Fund, and the rest of the state’s $883 million surplus will fund new initiatives and expansion of existing programs, according to Gov. Tom Wolf’s office.</w:t>
      </w:r>
    </w:p>
    <w:p w14:paraId="44A39680" w14:textId="77777777" w:rsidR="00DA5804" w:rsidRPr="00DA5804" w:rsidRDefault="00DA5804" w:rsidP="00DA5804">
      <w:pPr>
        <w:numPr>
          <w:ilvl w:val="0"/>
          <w:numId w:val="2"/>
        </w:numPr>
        <w:shd w:val="clear" w:color="auto" w:fill="FFFFFF"/>
        <w:spacing w:before="150" w:after="100" w:afterAutospacing="1" w:line="420" w:lineRule="atLeast"/>
        <w:rPr>
          <w:rFonts w:ascii="Arial" w:eastAsia="Times New Roman" w:hAnsi="Arial" w:cs="Arial"/>
          <w:b/>
          <w:bCs/>
          <w:color w:val="222222"/>
          <w:sz w:val="27"/>
          <w:szCs w:val="27"/>
        </w:rPr>
      </w:pPr>
      <w:hyperlink r:id="rId6" w:history="1">
        <w:r w:rsidRPr="00DA5804">
          <w:rPr>
            <w:rFonts w:ascii="Arial" w:eastAsia="Times New Roman" w:hAnsi="Arial" w:cs="Arial"/>
            <w:b/>
            <w:bCs/>
            <w:color w:val="222222"/>
            <w:sz w:val="27"/>
            <w:szCs w:val="27"/>
          </w:rPr>
          <w:t>Pennsylvania’s tax on online sales is making millions more than expected. Here’s why.</w:t>
        </w:r>
      </w:hyperlink>
    </w:p>
    <w:p w14:paraId="49EAD6FC"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Politicians in Harrisburg have their own takes on what that means.</w:t>
      </w:r>
    </w:p>
    <w:p w14:paraId="514669C5"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Republicans, who control the House and Senate, point to the high revenues as evidence that their fight to rein in spending and prevent tax increases has been a success. Wolf, a Democrat, emphasized that a big chunk of the additional spending this year will go toward education.</w:t>
      </w:r>
    </w:p>
    <w:p w14:paraId="15549DCF" w14:textId="77777777" w:rsidR="00DA5804" w:rsidRPr="00DA5804" w:rsidRDefault="00DA5804" w:rsidP="00DA5804">
      <w:pPr>
        <w:shd w:val="clear" w:color="auto" w:fill="FFFFFF"/>
        <w:spacing w:line="240" w:lineRule="auto"/>
        <w:rPr>
          <w:rFonts w:ascii="Arial" w:eastAsia="Times New Roman" w:hAnsi="Arial" w:cs="Arial"/>
          <w:caps/>
          <w:color w:val="999999"/>
          <w:sz w:val="14"/>
          <w:szCs w:val="14"/>
        </w:rPr>
      </w:pPr>
      <w:r w:rsidRPr="00DA5804">
        <w:rPr>
          <w:rFonts w:ascii="Arial" w:eastAsia="Times New Roman" w:hAnsi="Arial" w:cs="Arial"/>
          <w:caps/>
          <w:color w:val="999999"/>
          <w:sz w:val="14"/>
          <w:szCs w:val="14"/>
        </w:rPr>
        <w:t>ADVERTISEMENT</w:t>
      </w:r>
    </w:p>
    <w:p w14:paraId="6A36CF9C"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And lawmakers from both parties said it’s important to set aside some surplus money.</w:t>
      </w:r>
    </w:p>
    <w:p w14:paraId="53C78377"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But what led to such a large increase in tax revenue? The state’s Independent Fiscal Office found a few key reasons and outlined them in a report issued in June.</w:t>
      </w:r>
    </w:p>
    <w:p w14:paraId="280B465F" w14:textId="77777777" w:rsidR="00DA5804" w:rsidRPr="00DA5804" w:rsidRDefault="00DA5804" w:rsidP="00DA5804">
      <w:pPr>
        <w:shd w:val="clear" w:color="auto" w:fill="FFFFFF"/>
        <w:spacing w:after="0" w:line="240" w:lineRule="auto"/>
        <w:outlineLvl w:val="2"/>
        <w:rPr>
          <w:rFonts w:ascii="Times New Roman" w:eastAsia="Times New Roman" w:hAnsi="Times New Roman" w:cs="Times New Roman"/>
          <w:b/>
          <w:bCs/>
          <w:color w:val="222222"/>
          <w:sz w:val="36"/>
          <w:szCs w:val="36"/>
        </w:rPr>
      </w:pPr>
      <w:r w:rsidRPr="00DA5804">
        <w:rPr>
          <w:rFonts w:ascii="Times New Roman" w:eastAsia="Times New Roman" w:hAnsi="Times New Roman" w:cs="Times New Roman"/>
          <w:b/>
          <w:bCs/>
          <w:color w:val="222222"/>
          <w:sz w:val="36"/>
          <w:szCs w:val="36"/>
        </w:rPr>
        <w:t>Federal tax changes and a good year for business</w:t>
      </w:r>
    </w:p>
    <w:p w14:paraId="539771B1"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Changes in federal laws, from the Tax Cuts and Jobs Act passed by a Republican-controlled Congress in 2017, led to a portion of Pennsylvania’s revenue increases, according to the Independent Fiscal Office.</w:t>
      </w:r>
    </w:p>
    <w:p w14:paraId="73F18291"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“I suspect that we had maybe underestimated the impact of those tax law changes,” said Matthew Knittel, director of the Independent Fiscal Office.</w:t>
      </w:r>
    </w:p>
    <w:p w14:paraId="132AEAC4" w14:textId="77777777" w:rsidR="00DA5804" w:rsidRPr="00DA5804" w:rsidRDefault="00DA5804" w:rsidP="00DA5804">
      <w:pPr>
        <w:shd w:val="clear" w:color="auto" w:fill="FFFFFF"/>
        <w:spacing w:line="240" w:lineRule="auto"/>
        <w:rPr>
          <w:rFonts w:ascii="Arial" w:eastAsia="Times New Roman" w:hAnsi="Arial" w:cs="Arial"/>
          <w:caps/>
          <w:color w:val="999999"/>
          <w:sz w:val="14"/>
          <w:szCs w:val="14"/>
        </w:rPr>
      </w:pPr>
      <w:r w:rsidRPr="00DA5804">
        <w:rPr>
          <w:rFonts w:ascii="Arial" w:eastAsia="Times New Roman" w:hAnsi="Arial" w:cs="Arial"/>
          <w:caps/>
          <w:color w:val="999999"/>
          <w:sz w:val="14"/>
          <w:szCs w:val="14"/>
        </w:rPr>
        <w:t>ADVERTISEMENT</w:t>
      </w:r>
    </w:p>
    <w:p w14:paraId="707D1EDE"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Knittel said a big chunk of that impact is in corporate net income taxes; his office initially estimated $3.1 billion in revenue for the last fiscal year, but increased that estimate last month by $306 million.</w:t>
      </w:r>
    </w:p>
    <w:p w14:paraId="0B16174C"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The federal changes expanded the tax base, Knittel said, by eliminating some deductions that corporations used to get — and that meant they could no longer claim those deductions on Pennsylvania taxes, either.</w:t>
      </w:r>
    </w:p>
    <w:p w14:paraId="698880C5"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Corporate profits have also increased more than expected. There are no statewide data, but Knittel said a nationwide measure of corporate profits from non-financial firms is telling: Profits increased by 10.7 percent in 2018.</w:t>
      </w:r>
    </w:p>
    <w:p w14:paraId="34C0EE51" w14:textId="77777777" w:rsidR="00DA5804" w:rsidRPr="00DA5804" w:rsidRDefault="00DA5804" w:rsidP="00DA5804">
      <w:pPr>
        <w:shd w:val="clear" w:color="auto" w:fill="FFFFFF"/>
        <w:spacing w:after="0" w:line="240" w:lineRule="auto"/>
        <w:outlineLvl w:val="2"/>
        <w:rPr>
          <w:rFonts w:ascii="Times New Roman" w:eastAsia="Times New Roman" w:hAnsi="Times New Roman" w:cs="Times New Roman"/>
          <w:b/>
          <w:bCs/>
          <w:color w:val="222222"/>
          <w:sz w:val="36"/>
          <w:szCs w:val="36"/>
        </w:rPr>
      </w:pPr>
      <w:r w:rsidRPr="00DA5804">
        <w:rPr>
          <w:rFonts w:ascii="Times New Roman" w:eastAsia="Times New Roman" w:hAnsi="Times New Roman" w:cs="Times New Roman"/>
          <w:b/>
          <w:bCs/>
          <w:color w:val="222222"/>
          <w:sz w:val="36"/>
          <w:szCs w:val="36"/>
        </w:rPr>
        <w:lastRenderedPageBreak/>
        <w:t>Taxing internet sales offers another boost</w:t>
      </w:r>
    </w:p>
    <w:p w14:paraId="688370B7"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Expanded online sales taxes also contributed </w:t>
      </w:r>
      <w:hyperlink r:id="rId7" w:tgtFrame="_blank" w:history="1">
        <w:r w:rsidRPr="00DA5804">
          <w:rPr>
            <w:rFonts w:ascii="Times New Roman" w:eastAsia="Times New Roman" w:hAnsi="Times New Roman" w:cs="Times New Roman"/>
            <w:color w:val="0066AA"/>
            <w:spacing w:val="-3"/>
            <w:sz w:val="24"/>
            <w:szCs w:val="24"/>
          </w:rPr>
          <w:t>millions in new revenue </w:t>
        </w:r>
      </w:hyperlink>
      <w:r w:rsidRPr="00DA5804">
        <w:rPr>
          <w:rFonts w:ascii="Times New Roman" w:eastAsia="Times New Roman" w:hAnsi="Times New Roman" w:cs="Times New Roman"/>
          <w:color w:val="222222"/>
          <w:spacing w:val="-3"/>
          <w:sz w:val="24"/>
          <w:szCs w:val="24"/>
        </w:rPr>
        <w:t>to the state in the past year.</w:t>
      </w:r>
    </w:p>
    <w:p w14:paraId="15880DC6" w14:textId="29E9B044" w:rsidR="00DA5804" w:rsidRPr="00DA5804" w:rsidRDefault="00DA5804" w:rsidP="00DA5804">
      <w:pPr>
        <w:shd w:val="clear" w:color="auto" w:fill="FFFFFF"/>
        <w:spacing w:after="0" w:line="240" w:lineRule="auto"/>
        <w:rPr>
          <w:rFonts w:ascii="Arial" w:eastAsia="Times New Roman" w:hAnsi="Arial" w:cs="Arial"/>
          <w:color w:val="222222"/>
          <w:sz w:val="27"/>
          <w:szCs w:val="27"/>
        </w:rPr>
      </w:pPr>
    </w:p>
    <w:p w14:paraId="60292AAA"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Under a state law passed in 2017, third-party sellers who use websites such as Amazon Marketplace or Etsy to market their goods must collect sales tax.</w:t>
      </w:r>
    </w:p>
    <w:p w14:paraId="2656B824"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A U.S. Supreme Court ruling last year allowed some states to begin taxing online marketplace sales, and in Pennsylvania, officials expanded their interpretation of which sales are taxable.</w:t>
      </w:r>
    </w:p>
    <w:p w14:paraId="67E304A2" w14:textId="77777777" w:rsidR="00DA5804" w:rsidRPr="00DA5804" w:rsidRDefault="00DA5804" w:rsidP="00DA5804">
      <w:pPr>
        <w:shd w:val="clear" w:color="auto" w:fill="FFFFFF"/>
        <w:spacing w:line="240" w:lineRule="auto"/>
        <w:rPr>
          <w:rFonts w:ascii="Arial" w:eastAsia="Times New Roman" w:hAnsi="Arial" w:cs="Arial"/>
          <w:caps/>
          <w:color w:val="999999"/>
          <w:sz w:val="14"/>
          <w:szCs w:val="14"/>
        </w:rPr>
      </w:pPr>
      <w:r w:rsidRPr="00DA5804">
        <w:rPr>
          <w:rFonts w:ascii="Arial" w:eastAsia="Times New Roman" w:hAnsi="Arial" w:cs="Arial"/>
          <w:caps/>
          <w:color w:val="999999"/>
          <w:sz w:val="14"/>
          <w:szCs w:val="14"/>
        </w:rPr>
        <w:t>ADVERTISEMENT</w:t>
      </w:r>
    </w:p>
    <w:p w14:paraId="0B35A69A"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The Department of Revenue had initially estimated that it would earn $50.5 million in online marketplace sales taxes in the fiscal year, but between last July and March, the state collected more than $151 million.</w:t>
      </w:r>
    </w:p>
    <w:p w14:paraId="24451D11"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Knittel said the marketplace sales account for a portion of increased sales taxes. Overall, his office raised its sales-tax projection by $300 million, and the Independent Fiscal Office said about $168 million of that can be attributed to marketplace sales taxes. Overall, the office increased its sales and use tax projection for the fiscal year that just ended to $12.8 billion.</w:t>
      </w:r>
    </w:p>
    <w:p w14:paraId="0A78D4B8" w14:textId="77777777" w:rsidR="00DA5804" w:rsidRPr="00DA5804" w:rsidRDefault="00DA5804" w:rsidP="00DA5804">
      <w:pPr>
        <w:shd w:val="clear" w:color="auto" w:fill="FFFFFF"/>
        <w:spacing w:after="0" w:line="240" w:lineRule="auto"/>
        <w:outlineLvl w:val="2"/>
        <w:rPr>
          <w:rFonts w:ascii="Times New Roman" w:eastAsia="Times New Roman" w:hAnsi="Times New Roman" w:cs="Times New Roman"/>
          <w:b/>
          <w:bCs/>
          <w:color w:val="222222"/>
          <w:sz w:val="36"/>
          <w:szCs w:val="36"/>
        </w:rPr>
      </w:pPr>
      <w:r w:rsidRPr="00DA5804">
        <w:rPr>
          <w:rFonts w:ascii="Times New Roman" w:eastAsia="Times New Roman" w:hAnsi="Times New Roman" w:cs="Times New Roman"/>
          <w:b/>
          <w:bCs/>
          <w:color w:val="222222"/>
          <w:sz w:val="36"/>
          <w:szCs w:val="36"/>
        </w:rPr>
        <w:t>Gaming expansion</w:t>
      </w:r>
    </w:p>
    <w:p w14:paraId="58854B84"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Pennsylvania’s </w:t>
      </w:r>
      <w:hyperlink r:id="rId8" w:tgtFrame="_blank" w:history="1">
        <w:r w:rsidRPr="00DA5804">
          <w:rPr>
            <w:rFonts w:ascii="Times New Roman" w:eastAsia="Times New Roman" w:hAnsi="Times New Roman" w:cs="Times New Roman"/>
            <w:color w:val="0066AA"/>
            <w:spacing w:val="-3"/>
            <w:sz w:val="24"/>
            <w:szCs w:val="24"/>
          </w:rPr>
          <w:t>recently expanded gambling laws</w:t>
        </w:r>
      </w:hyperlink>
      <w:r w:rsidRPr="00DA5804">
        <w:rPr>
          <w:rFonts w:ascii="Times New Roman" w:eastAsia="Times New Roman" w:hAnsi="Times New Roman" w:cs="Times New Roman"/>
          <w:color w:val="222222"/>
          <w:spacing w:val="-3"/>
          <w:sz w:val="24"/>
          <w:szCs w:val="24"/>
        </w:rPr>
        <w:t> also provided a revenue boost; the Independent Fiscal Office said licenses and fees revenue will exceed projections by $93 million, mostly the result of gambling.</w:t>
      </w:r>
    </w:p>
    <w:p w14:paraId="0CAEFB65"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Unlike the other taxes, this is a one-time revenue source, Knittel said, because the increase is largely tied to issuing initial licenses for expanded internet gaming.</w:t>
      </w:r>
    </w:p>
    <w:p w14:paraId="2FEF0F82" w14:textId="77777777" w:rsidR="00DA5804" w:rsidRPr="00DA5804" w:rsidRDefault="00DA5804" w:rsidP="00DA5804">
      <w:pPr>
        <w:shd w:val="clear" w:color="auto" w:fill="FFFFFF"/>
        <w:spacing w:line="240" w:lineRule="auto"/>
        <w:rPr>
          <w:rFonts w:ascii="Arial" w:eastAsia="Times New Roman" w:hAnsi="Arial" w:cs="Arial"/>
          <w:caps/>
          <w:color w:val="999999"/>
          <w:sz w:val="14"/>
          <w:szCs w:val="14"/>
        </w:rPr>
      </w:pPr>
      <w:r w:rsidRPr="00DA5804">
        <w:rPr>
          <w:rFonts w:ascii="Arial" w:eastAsia="Times New Roman" w:hAnsi="Arial" w:cs="Arial"/>
          <w:caps/>
          <w:color w:val="999999"/>
          <w:sz w:val="14"/>
          <w:szCs w:val="14"/>
        </w:rPr>
        <w:t>ADVERTISEMENT</w:t>
      </w:r>
    </w:p>
    <w:p w14:paraId="0132C273"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Knittel said the increased revenue projections also do not take into account expenses associated with expanding gambling; his report looked only at revenue.</w:t>
      </w:r>
    </w:p>
    <w:p w14:paraId="135A6F8D" w14:textId="77777777" w:rsidR="00DA5804" w:rsidRPr="00DA5804" w:rsidRDefault="00DA5804" w:rsidP="00DA5804">
      <w:pPr>
        <w:shd w:val="clear" w:color="auto" w:fill="FFFFFF"/>
        <w:spacing w:after="0" w:line="240" w:lineRule="auto"/>
        <w:outlineLvl w:val="2"/>
        <w:rPr>
          <w:rFonts w:ascii="Times New Roman" w:eastAsia="Times New Roman" w:hAnsi="Times New Roman" w:cs="Times New Roman"/>
          <w:b/>
          <w:bCs/>
          <w:color w:val="222222"/>
          <w:sz w:val="36"/>
          <w:szCs w:val="36"/>
        </w:rPr>
      </w:pPr>
      <w:r w:rsidRPr="00DA5804">
        <w:rPr>
          <w:rFonts w:ascii="Times New Roman" w:eastAsia="Times New Roman" w:hAnsi="Times New Roman" w:cs="Times New Roman"/>
          <w:b/>
          <w:bCs/>
          <w:color w:val="222222"/>
          <w:sz w:val="36"/>
          <w:szCs w:val="36"/>
        </w:rPr>
        <w:t>Recurring revenue</w:t>
      </w:r>
    </w:p>
    <w:p w14:paraId="0F76296D"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In case of future trouble, lawmakers said, this year’s addition to the Rainy-Day Fund will help.</w:t>
      </w:r>
    </w:p>
    <w:p w14:paraId="431FF83A"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“Growing our Rainy-Day Fund means that in worse economic times, we have funds to avoid the disastrous cuts we’ve seen in the past,” Wolf said in a statement.</w:t>
      </w:r>
    </w:p>
    <w:p w14:paraId="3C829F0D"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Jenn Kocher, a spokesperson for Senate Republicans, said responsible budgets must also remain a priority. The Senate has helped trim billions of dollars from budgets proposed by the governor, she said, “holding spending increases below the rate of inflation.”</w:t>
      </w:r>
    </w:p>
    <w:p w14:paraId="7A1C8CF0"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House leaders also took credit for this year’s high revenues; Majority Leader Bryan Cutler (R., Lancaster), said at a May news conference that the increased revenue is “one part of the impact of fiscal responsibility and sound policymaking.”</w:t>
      </w:r>
    </w:p>
    <w:p w14:paraId="0FB16B3D" w14:textId="77777777" w:rsidR="00DA5804" w:rsidRPr="00DA5804" w:rsidRDefault="00DA5804" w:rsidP="00DA5804">
      <w:pPr>
        <w:shd w:val="clear" w:color="auto" w:fill="F1F1F1"/>
        <w:spacing w:after="150" w:line="210" w:lineRule="atLeast"/>
        <w:rPr>
          <w:rFonts w:ascii="Arial" w:eastAsia="Times New Roman" w:hAnsi="Arial" w:cs="Arial"/>
          <w:color w:val="0066AA"/>
          <w:sz w:val="21"/>
          <w:szCs w:val="21"/>
        </w:rPr>
      </w:pPr>
      <w:r w:rsidRPr="00DA5804">
        <w:rPr>
          <w:rFonts w:ascii="Arial" w:eastAsia="Times New Roman" w:hAnsi="Arial" w:cs="Arial"/>
          <w:color w:val="0066AA"/>
          <w:sz w:val="21"/>
          <w:szCs w:val="21"/>
        </w:rPr>
        <w:t>by </w:t>
      </w:r>
      <w:hyperlink r:id="rId9" w:tgtFrame="_blank" w:tooltip="Actor Posed With A Fan &amp; Didn’t Realize Who She Is" w:history="1">
        <w:r w:rsidRPr="00DA5804">
          <w:rPr>
            <w:rFonts w:ascii="Arial" w:eastAsia="Times New Roman" w:hAnsi="Arial" w:cs="Arial"/>
            <w:color w:val="0000FF"/>
            <w:sz w:val="21"/>
            <w:szCs w:val="21"/>
          </w:rPr>
          <w:t>Ninja Journalist</w:t>
        </w:r>
      </w:hyperlink>
    </w:p>
    <w:p w14:paraId="246BC7CC"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Knittel’s analysis said the bump isn’t a one-time phenomenon: Much of the additional revenue collected in the past year is permanent. That means it will continue to flow in at comparable levels, with the exception of revenue from gambling licenses.</w:t>
      </w:r>
    </w:p>
    <w:p w14:paraId="55DC9F45" w14:textId="77777777" w:rsidR="00DA5804" w:rsidRPr="00DA5804" w:rsidRDefault="00DA5804" w:rsidP="00DA5804">
      <w:pPr>
        <w:shd w:val="clear" w:color="auto" w:fill="FFFFFF"/>
        <w:spacing w:after="0" w:line="240" w:lineRule="auto"/>
        <w:rPr>
          <w:rFonts w:ascii="Times New Roman" w:eastAsia="Times New Roman" w:hAnsi="Times New Roman" w:cs="Times New Roman"/>
          <w:color w:val="222222"/>
          <w:spacing w:val="-3"/>
          <w:sz w:val="24"/>
          <w:szCs w:val="24"/>
        </w:rPr>
      </w:pPr>
      <w:r w:rsidRPr="00DA5804">
        <w:rPr>
          <w:rFonts w:ascii="Times New Roman" w:eastAsia="Times New Roman" w:hAnsi="Times New Roman" w:cs="Times New Roman"/>
          <w:color w:val="222222"/>
          <w:spacing w:val="-3"/>
          <w:sz w:val="24"/>
          <w:szCs w:val="24"/>
        </w:rPr>
        <w:t>So Pennsylvania can expect even higher revenue next year — “barring a recession, of course,” Knittel added.</w:t>
      </w:r>
    </w:p>
    <w:p w14:paraId="0BD702D2" w14:textId="77777777" w:rsidR="00DA5804" w:rsidRPr="00DA5804" w:rsidRDefault="00DA5804" w:rsidP="00DA5804">
      <w:pPr>
        <w:shd w:val="clear" w:color="auto" w:fill="FFFFFF"/>
        <w:spacing w:after="0" w:line="240" w:lineRule="auto"/>
        <w:rPr>
          <w:rFonts w:ascii="Arial" w:eastAsia="Times New Roman" w:hAnsi="Arial" w:cs="Arial"/>
          <w:color w:val="0066AA"/>
          <w:sz w:val="24"/>
          <w:szCs w:val="24"/>
        </w:rPr>
      </w:pPr>
      <w:r w:rsidRPr="00DA5804">
        <w:rPr>
          <w:rFonts w:ascii="Arial" w:eastAsia="Times New Roman" w:hAnsi="Arial" w:cs="Arial"/>
          <w:color w:val="222222"/>
          <w:spacing w:val="-3"/>
          <w:sz w:val="24"/>
          <w:szCs w:val="24"/>
        </w:rPr>
        <w:fldChar w:fldCharType="begin"/>
      </w:r>
      <w:r w:rsidRPr="00DA5804">
        <w:rPr>
          <w:rFonts w:ascii="Arial" w:eastAsia="Times New Roman" w:hAnsi="Arial" w:cs="Arial"/>
          <w:color w:val="222222"/>
          <w:spacing w:val="-3"/>
          <w:sz w:val="24"/>
          <w:szCs w:val="24"/>
        </w:rPr>
        <w:instrText xml:space="preserve"> HYPERLINK "http://www.inquirer.com/author/mccrystal_laura/" </w:instrText>
      </w:r>
      <w:r w:rsidRPr="00DA5804">
        <w:rPr>
          <w:rFonts w:ascii="Arial" w:eastAsia="Times New Roman" w:hAnsi="Arial" w:cs="Arial"/>
          <w:color w:val="222222"/>
          <w:spacing w:val="-3"/>
          <w:sz w:val="24"/>
          <w:szCs w:val="24"/>
        </w:rPr>
        <w:fldChar w:fldCharType="separate"/>
      </w:r>
    </w:p>
    <w:p w14:paraId="5293E337" w14:textId="77777777" w:rsidR="00DA5804" w:rsidRPr="00DA5804" w:rsidRDefault="00DA5804" w:rsidP="00DA5804">
      <w:pPr>
        <w:shd w:val="clear" w:color="auto" w:fill="FFFFFF"/>
        <w:spacing w:after="0" w:line="240" w:lineRule="auto"/>
        <w:rPr>
          <w:rFonts w:ascii="Times New Roman" w:eastAsia="Times New Roman" w:hAnsi="Times New Roman" w:cs="Times New Roman"/>
          <w:sz w:val="24"/>
          <w:szCs w:val="24"/>
        </w:rPr>
      </w:pPr>
      <w:r w:rsidRPr="00DA5804">
        <w:rPr>
          <w:rFonts w:ascii="Arial" w:eastAsia="Times New Roman" w:hAnsi="Arial" w:cs="Arial"/>
          <w:noProof/>
          <w:color w:val="0066AA"/>
          <w:spacing w:val="-3"/>
          <w:sz w:val="24"/>
          <w:szCs w:val="24"/>
        </w:rPr>
        <w:lastRenderedPageBreak/>
        <w:drawing>
          <wp:inline distT="0" distB="0" distL="0" distR="0" wp14:anchorId="681D4253" wp14:editId="458661D0">
            <wp:extent cx="1144270" cy="1144270"/>
            <wp:effectExtent l="0" t="0" r="0" b="0"/>
            <wp:docPr id="15" name="Picture 15" descr="by Laura McCryst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y Laura McCrystal">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p>
    <w:p w14:paraId="0E80A646" w14:textId="77777777" w:rsidR="00DA5804" w:rsidRPr="00DA5804" w:rsidRDefault="00DA5804" w:rsidP="00DA5804">
      <w:pPr>
        <w:shd w:val="clear" w:color="auto" w:fill="FFFFFF"/>
        <w:spacing w:after="0" w:line="240" w:lineRule="auto"/>
        <w:rPr>
          <w:rFonts w:ascii="Arial" w:eastAsia="Times New Roman" w:hAnsi="Arial" w:cs="Arial"/>
          <w:color w:val="222222"/>
          <w:spacing w:val="-3"/>
          <w:sz w:val="24"/>
          <w:szCs w:val="24"/>
        </w:rPr>
      </w:pPr>
      <w:r w:rsidRPr="00DA5804">
        <w:rPr>
          <w:rFonts w:ascii="Arial" w:eastAsia="Times New Roman" w:hAnsi="Arial" w:cs="Arial"/>
          <w:color w:val="222222"/>
          <w:spacing w:val="-3"/>
          <w:sz w:val="24"/>
          <w:szCs w:val="24"/>
        </w:rPr>
        <w:fldChar w:fldCharType="end"/>
      </w:r>
    </w:p>
    <w:p w14:paraId="7877977B" w14:textId="77777777" w:rsidR="00DA5804" w:rsidRPr="00DA5804" w:rsidRDefault="00DA5804" w:rsidP="00DA5804">
      <w:pPr>
        <w:shd w:val="clear" w:color="auto" w:fill="FFFFFF"/>
        <w:spacing w:after="0" w:line="240" w:lineRule="auto"/>
        <w:rPr>
          <w:rFonts w:ascii="Arial" w:eastAsia="Times New Roman" w:hAnsi="Arial" w:cs="Arial"/>
          <w:color w:val="222222"/>
          <w:spacing w:val="-3"/>
          <w:sz w:val="24"/>
          <w:szCs w:val="24"/>
        </w:rPr>
      </w:pPr>
      <w:r w:rsidRPr="00DA5804">
        <w:rPr>
          <w:rFonts w:ascii="Arial" w:eastAsia="Times New Roman" w:hAnsi="Arial" w:cs="Arial"/>
          <w:color w:val="222222"/>
          <w:spacing w:val="-3"/>
          <w:sz w:val="24"/>
          <w:szCs w:val="24"/>
        </w:rPr>
        <w:t>Posted: July 5, 2019 - 5:04 AM</w:t>
      </w:r>
    </w:p>
    <w:p w14:paraId="1EFB3189" w14:textId="77777777" w:rsidR="00DA5804" w:rsidRPr="00DA5804" w:rsidRDefault="00DA5804" w:rsidP="00DA5804">
      <w:pPr>
        <w:shd w:val="clear" w:color="auto" w:fill="FFFFFF"/>
        <w:spacing w:after="0" w:line="240" w:lineRule="auto"/>
        <w:rPr>
          <w:rFonts w:ascii="Arial" w:eastAsia="Times New Roman" w:hAnsi="Arial" w:cs="Arial"/>
          <w:color w:val="222222"/>
          <w:spacing w:val="-3"/>
          <w:sz w:val="24"/>
          <w:szCs w:val="24"/>
        </w:rPr>
      </w:pPr>
      <w:hyperlink r:id="rId11" w:history="1">
        <w:r w:rsidRPr="00DA5804">
          <w:rPr>
            <w:rFonts w:ascii="Arial" w:eastAsia="Times New Roman" w:hAnsi="Arial" w:cs="Arial"/>
            <w:b/>
            <w:bCs/>
            <w:color w:val="0066AA"/>
            <w:spacing w:val="-3"/>
            <w:sz w:val="24"/>
            <w:szCs w:val="24"/>
          </w:rPr>
          <w:t>Laura McCrystal</w:t>
        </w:r>
        <w:r w:rsidRPr="00DA5804">
          <w:rPr>
            <w:rFonts w:ascii="Arial" w:eastAsia="Times New Roman" w:hAnsi="Arial" w:cs="Arial"/>
            <w:color w:val="0066AA"/>
            <w:spacing w:val="-3"/>
            <w:sz w:val="24"/>
            <w:szCs w:val="24"/>
          </w:rPr>
          <w:t> </w:t>
        </w:r>
      </w:hyperlink>
      <w:r w:rsidRPr="00DA5804">
        <w:rPr>
          <w:rFonts w:ascii="Arial" w:eastAsia="Times New Roman" w:hAnsi="Arial" w:cs="Arial"/>
          <w:color w:val="222222"/>
          <w:spacing w:val="-3"/>
          <w:sz w:val="24"/>
          <w:szCs w:val="24"/>
        </w:rPr>
        <w:t>| </w:t>
      </w:r>
      <w:hyperlink r:id="rId12" w:history="1">
        <w:r w:rsidRPr="00DA5804">
          <w:rPr>
            <w:rFonts w:ascii="Arial" w:eastAsia="Times New Roman" w:hAnsi="Arial" w:cs="Arial"/>
            <w:b/>
            <w:bCs/>
            <w:color w:val="0066AA"/>
            <w:spacing w:val="-3"/>
            <w:sz w:val="24"/>
            <w:szCs w:val="24"/>
          </w:rPr>
          <w:t>@LMcCrystal</w:t>
        </w:r>
      </w:hyperlink>
      <w:r w:rsidRPr="00DA5804">
        <w:rPr>
          <w:rFonts w:ascii="Arial" w:eastAsia="Times New Roman" w:hAnsi="Arial" w:cs="Arial"/>
          <w:color w:val="222222"/>
          <w:spacing w:val="-3"/>
          <w:sz w:val="24"/>
          <w:szCs w:val="24"/>
        </w:rPr>
        <w:t> | </w:t>
      </w:r>
      <w:hyperlink r:id="rId13" w:history="1">
        <w:r w:rsidRPr="00DA5804">
          <w:rPr>
            <w:rFonts w:ascii="Arial" w:eastAsia="Times New Roman" w:hAnsi="Arial" w:cs="Arial"/>
            <w:b/>
            <w:bCs/>
            <w:color w:val="0066AA"/>
            <w:spacing w:val="-3"/>
            <w:sz w:val="24"/>
            <w:szCs w:val="24"/>
          </w:rPr>
          <w:t>lmccrystal@inquirer.com</w:t>
        </w:r>
      </w:hyperlink>
    </w:p>
    <w:p w14:paraId="6559E71D" w14:textId="77777777" w:rsidR="006220E4" w:rsidRDefault="006220E4"/>
    <w:sectPr w:rsidR="0062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998"/>
    <w:multiLevelType w:val="multilevel"/>
    <w:tmpl w:val="5BD4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26C72"/>
    <w:multiLevelType w:val="multilevel"/>
    <w:tmpl w:val="41E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04"/>
    <w:rsid w:val="006220E4"/>
    <w:rsid w:val="00665C4D"/>
    <w:rsid w:val="007957EA"/>
    <w:rsid w:val="00DA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1AD5"/>
  <w15:chartTrackingRefBased/>
  <w15:docId w15:val="{168BB721-679E-4E98-99A0-E0A8F79E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75106">
      <w:bodyDiv w:val="1"/>
      <w:marLeft w:val="0"/>
      <w:marRight w:val="0"/>
      <w:marTop w:val="0"/>
      <w:marBottom w:val="0"/>
      <w:divBdr>
        <w:top w:val="none" w:sz="0" w:space="0" w:color="auto"/>
        <w:left w:val="none" w:sz="0" w:space="0" w:color="auto"/>
        <w:bottom w:val="none" w:sz="0" w:space="0" w:color="auto"/>
        <w:right w:val="none" w:sz="0" w:space="0" w:color="auto"/>
      </w:divBdr>
      <w:divsChild>
        <w:div w:id="1518731761">
          <w:marLeft w:val="0"/>
          <w:marRight w:val="0"/>
          <w:marTop w:val="750"/>
          <w:marBottom w:val="0"/>
          <w:divBdr>
            <w:top w:val="none" w:sz="0" w:space="0" w:color="auto"/>
            <w:left w:val="none" w:sz="0" w:space="0" w:color="auto"/>
            <w:bottom w:val="none" w:sz="0" w:space="0" w:color="auto"/>
            <w:right w:val="none" w:sz="0" w:space="0" w:color="auto"/>
          </w:divBdr>
          <w:divsChild>
            <w:div w:id="56785257">
              <w:marLeft w:val="0"/>
              <w:marRight w:val="0"/>
              <w:marTop w:val="0"/>
              <w:marBottom w:val="0"/>
              <w:divBdr>
                <w:top w:val="none" w:sz="0" w:space="0" w:color="auto"/>
                <w:left w:val="none" w:sz="0" w:space="0" w:color="auto"/>
                <w:bottom w:val="none" w:sz="0" w:space="0" w:color="auto"/>
                <w:right w:val="none" w:sz="0" w:space="0" w:color="auto"/>
              </w:divBdr>
              <w:divsChild>
                <w:div w:id="480968865">
                  <w:marLeft w:val="0"/>
                  <w:marRight w:val="0"/>
                  <w:marTop w:val="0"/>
                  <w:marBottom w:val="0"/>
                  <w:divBdr>
                    <w:top w:val="none" w:sz="0" w:space="0" w:color="auto"/>
                    <w:left w:val="none" w:sz="0" w:space="0" w:color="auto"/>
                    <w:bottom w:val="none" w:sz="0" w:space="0" w:color="auto"/>
                    <w:right w:val="none" w:sz="0" w:space="0" w:color="auto"/>
                  </w:divBdr>
                  <w:divsChild>
                    <w:div w:id="129175394">
                      <w:marLeft w:val="0"/>
                      <w:marRight w:val="0"/>
                      <w:marTop w:val="0"/>
                      <w:marBottom w:val="0"/>
                      <w:divBdr>
                        <w:top w:val="none" w:sz="0" w:space="0" w:color="auto"/>
                        <w:left w:val="none" w:sz="0" w:space="0" w:color="auto"/>
                        <w:bottom w:val="none" w:sz="0" w:space="0" w:color="auto"/>
                        <w:right w:val="none" w:sz="0" w:space="0" w:color="auto"/>
                      </w:divBdr>
                    </w:div>
                  </w:divsChild>
                </w:div>
                <w:div w:id="1004939163">
                  <w:marLeft w:val="0"/>
                  <w:marRight w:val="0"/>
                  <w:marTop w:val="0"/>
                  <w:marBottom w:val="0"/>
                  <w:divBdr>
                    <w:top w:val="none" w:sz="0" w:space="0" w:color="auto"/>
                    <w:left w:val="none" w:sz="0" w:space="0" w:color="auto"/>
                    <w:bottom w:val="none" w:sz="0" w:space="0" w:color="auto"/>
                    <w:right w:val="none" w:sz="0" w:space="0" w:color="auto"/>
                  </w:divBdr>
                  <w:divsChild>
                    <w:div w:id="2125998441">
                      <w:marLeft w:val="0"/>
                      <w:marRight w:val="0"/>
                      <w:marTop w:val="0"/>
                      <w:marBottom w:val="0"/>
                      <w:divBdr>
                        <w:top w:val="none" w:sz="0" w:space="0" w:color="auto"/>
                        <w:left w:val="none" w:sz="0" w:space="0" w:color="auto"/>
                        <w:bottom w:val="none" w:sz="0" w:space="0" w:color="auto"/>
                        <w:right w:val="none" w:sz="0" w:space="0" w:color="auto"/>
                      </w:divBdr>
                      <w:divsChild>
                        <w:div w:id="1533760017">
                          <w:marLeft w:val="0"/>
                          <w:marRight w:val="0"/>
                          <w:marTop w:val="0"/>
                          <w:marBottom w:val="0"/>
                          <w:divBdr>
                            <w:top w:val="none" w:sz="0" w:space="0" w:color="auto"/>
                            <w:left w:val="none" w:sz="0" w:space="0" w:color="auto"/>
                            <w:bottom w:val="none" w:sz="0" w:space="0" w:color="auto"/>
                            <w:right w:val="none" w:sz="0" w:space="0" w:color="auto"/>
                          </w:divBdr>
                          <w:divsChild>
                            <w:div w:id="6108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2485">
          <w:marLeft w:val="0"/>
          <w:marRight w:val="0"/>
          <w:marTop w:val="0"/>
          <w:marBottom w:val="0"/>
          <w:divBdr>
            <w:top w:val="none" w:sz="0" w:space="0" w:color="auto"/>
            <w:left w:val="none" w:sz="0" w:space="0" w:color="auto"/>
            <w:bottom w:val="none" w:sz="0" w:space="0" w:color="auto"/>
            <w:right w:val="none" w:sz="0" w:space="0" w:color="auto"/>
          </w:divBdr>
          <w:divsChild>
            <w:div w:id="867984228">
              <w:marLeft w:val="0"/>
              <w:marRight w:val="0"/>
              <w:marTop w:val="0"/>
              <w:marBottom w:val="0"/>
              <w:divBdr>
                <w:top w:val="none" w:sz="0" w:space="0" w:color="auto"/>
                <w:left w:val="none" w:sz="0" w:space="0" w:color="auto"/>
                <w:bottom w:val="none" w:sz="0" w:space="0" w:color="auto"/>
                <w:right w:val="none" w:sz="0" w:space="0" w:color="auto"/>
              </w:divBdr>
              <w:divsChild>
                <w:div w:id="1383364644">
                  <w:marLeft w:val="0"/>
                  <w:marRight w:val="0"/>
                  <w:marTop w:val="0"/>
                  <w:marBottom w:val="0"/>
                  <w:divBdr>
                    <w:top w:val="none" w:sz="0" w:space="0" w:color="auto"/>
                    <w:left w:val="none" w:sz="0" w:space="0" w:color="auto"/>
                    <w:bottom w:val="none" w:sz="0" w:space="0" w:color="auto"/>
                    <w:right w:val="none" w:sz="0" w:space="0" w:color="auto"/>
                  </w:divBdr>
                  <w:divsChild>
                    <w:div w:id="1399523511">
                      <w:marLeft w:val="150"/>
                      <w:marRight w:val="150"/>
                      <w:marTop w:val="0"/>
                      <w:marBottom w:val="0"/>
                      <w:divBdr>
                        <w:top w:val="none" w:sz="0" w:space="0" w:color="auto"/>
                        <w:left w:val="none" w:sz="0" w:space="0" w:color="auto"/>
                        <w:bottom w:val="none" w:sz="0" w:space="0" w:color="auto"/>
                        <w:right w:val="none" w:sz="0" w:space="0" w:color="auto"/>
                      </w:divBdr>
                      <w:divsChild>
                        <w:div w:id="177815488">
                          <w:marLeft w:val="0"/>
                          <w:marRight w:val="0"/>
                          <w:marTop w:val="0"/>
                          <w:marBottom w:val="0"/>
                          <w:divBdr>
                            <w:top w:val="none" w:sz="0" w:space="0" w:color="auto"/>
                            <w:left w:val="none" w:sz="0" w:space="0" w:color="auto"/>
                            <w:bottom w:val="none" w:sz="0" w:space="0" w:color="auto"/>
                            <w:right w:val="none" w:sz="0" w:space="0" w:color="auto"/>
                          </w:divBdr>
                        </w:div>
                        <w:div w:id="14055656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761519">
              <w:marLeft w:val="0"/>
              <w:marRight w:val="0"/>
              <w:marTop w:val="0"/>
              <w:marBottom w:val="0"/>
              <w:divBdr>
                <w:top w:val="none" w:sz="0" w:space="0" w:color="auto"/>
                <w:left w:val="none" w:sz="0" w:space="0" w:color="auto"/>
                <w:bottom w:val="none" w:sz="0" w:space="0" w:color="auto"/>
                <w:right w:val="none" w:sz="0" w:space="0" w:color="auto"/>
              </w:divBdr>
              <w:divsChild>
                <w:div w:id="1372653108">
                  <w:marLeft w:val="0"/>
                  <w:marRight w:val="0"/>
                  <w:marTop w:val="0"/>
                  <w:marBottom w:val="0"/>
                  <w:divBdr>
                    <w:top w:val="none" w:sz="0" w:space="0" w:color="auto"/>
                    <w:left w:val="none" w:sz="0" w:space="0" w:color="auto"/>
                    <w:bottom w:val="none" w:sz="0" w:space="0" w:color="auto"/>
                    <w:right w:val="none" w:sz="0" w:space="0" w:color="auto"/>
                  </w:divBdr>
                  <w:divsChild>
                    <w:div w:id="392583970">
                      <w:marLeft w:val="0"/>
                      <w:marRight w:val="0"/>
                      <w:marTop w:val="0"/>
                      <w:marBottom w:val="0"/>
                      <w:divBdr>
                        <w:top w:val="none" w:sz="0" w:space="0" w:color="auto"/>
                        <w:left w:val="none" w:sz="0" w:space="0" w:color="auto"/>
                        <w:bottom w:val="none" w:sz="0" w:space="0" w:color="auto"/>
                        <w:right w:val="none" w:sz="0" w:space="0" w:color="auto"/>
                      </w:divBdr>
                      <w:divsChild>
                        <w:div w:id="152260000">
                          <w:marLeft w:val="0"/>
                          <w:marRight w:val="0"/>
                          <w:marTop w:val="0"/>
                          <w:marBottom w:val="0"/>
                          <w:divBdr>
                            <w:top w:val="none" w:sz="0" w:space="0" w:color="auto"/>
                            <w:left w:val="none" w:sz="0" w:space="0" w:color="auto"/>
                            <w:bottom w:val="none" w:sz="0" w:space="0" w:color="auto"/>
                            <w:right w:val="none" w:sz="0" w:space="0" w:color="auto"/>
                          </w:divBdr>
                          <w:divsChild>
                            <w:div w:id="20793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810">
              <w:marLeft w:val="0"/>
              <w:marRight w:val="0"/>
              <w:marTop w:val="0"/>
              <w:marBottom w:val="0"/>
              <w:divBdr>
                <w:top w:val="none" w:sz="0" w:space="0" w:color="auto"/>
                <w:left w:val="none" w:sz="0" w:space="0" w:color="auto"/>
                <w:bottom w:val="none" w:sz="0" w:space="0" w:color="auto"/>
                <w:right w:val="none" w:sz="0" w:space="0" w:color="auto"/>
              </w:divBdr>
              <w:divsChild>
                <w:div w:id="1319075219">
                  <w:marLeft w:val="0"/>
                  <w:marRight w:val="0"/>
                  <w:marTop w:val="0"/>
                  <w:marBottom w:val="0"/>
                  <w:divBdr>
                    <w:top w:val="none" w:sz="0" w:space="0" w:color="auto"/>
                    <w:left w:val="none" w:sz="0" w:space="0" w:color="auto"/>
                    <w:bottom w:val="none" w:sz="0" w:space="0" w:color="auto"/>
                    <w:right w:val="none" w:sz="0" w:space="0" w:color="auto"/>
                  </w:divBdr>
                  <w:divsChild>
                    <w:div w:id="276375590">
                      <w:marLeft w:val="0"/>
                      <w:marRight w:val="0"/>
                      <w:marTop w:val="0"/>
                      <w:marBottom w:val="0"/>
                      <w:divBdr>
                        <w:top w:val="none" w:sz="0" w:space="0" w:color="auto"/>
                        <w:left w:val="none" w:sz="0" w:space="0" w:color="auto"/>
                        <w:bottom w:val="none" w:sz="0" w:space="0" w:color="auto"/>
                        <w:right w:val="none" w:sz="0" w:space="0" w:color="auto"/>
                      </w:divBdr>
                      <w:divsChild>
                        <w:div w:id="918368980">
                          <w:marLeft w:val="0"/>
                          <w:marRight w:val="0"/>
                          <w:marTop w:val="0"/>
                          <w:marBottom w:val="0"/>
                          <w:divBdr>
                            <w:top w:val="none" w:sz="0" w:space="0" w:color="auto"/>
                            <w:left w:val="none" w:sz="0" w:space="0" w:color="auto"/>
                            <w:bottom w:val="none" w:sz="0" w:space="0" w:color="auto"/>
                            <w:right w:val="none" w:sz="0" w:space="0" w:color="auto"/>
                          </w:divBdr>
                        </w:div>
                      </w:divsChild>
                    </w:div>
                    <w:div w:id="1942908477">
                      <w:marLeft w:val="0"/>
                      <w:marRight w:val="0"/>
                      <w:marTop w:val="0"/>
                      <w:marBottom w:val="0"/>
                      <w:divBdr>
                        <w:top w:val="none" w:sz="0" w:space="0" w:color="auto"/>
                        <w:left w:val="none" w:sz="0" w:space="0" w:color="auto"/>
                        <w:bottom w:val="none" w:sz="0" w:space="0" w:color="auto"/>
                        <w:right w:val="none" w:sz="0" w:space="0" w:color="auto"/>
                      </w:divBdr>
                      <w:divsChild>
                        <w:div w:id="1349286597">
                          <w:marLeft w:val="0"/>
                          <w:marRight w:val="0"/>
                          <w:marTop w:val="0"/>
                          <w:marBottom w:val="0"/>
                          <w:divBdr>
                            <w:top w:val="none" w:sz="0" w:space="0" w:color="auto"/>
                            <w:left w:val="none" w:sz="0" w:space="0" w:color="auto"/>
                            <w:bottom w:val="none" w:sz="0" w:space="0" w:color="auto"/>
                            <w:right w:val="none" w:sz="0" w:space="0" w:color="auto"/>
                          </w:divBdr>
                        </w:div>
                      </w:divsChild>
                    </w:div>
                    <w:div w:id="2126458314">
                      <w:marLeft w:val="0"/>
                      <w:marRight w:val="0"/>
                      <w:marTop w:val="0"/>
                      <w:marBottom w:val="0"/>
                      <w:divBdr>
                        <w:top w:val="none" w:sz="0" w:space="0" w:color="auto"/>
                        <w:left w:val="none" w:sz="0" w:space="0" w:color="auto"/>
                        <w:bottom w:val="none" w:sz="0" w:space="0" w:color="auto"/>
                        <w:right w:val="none" w:sz="0" w:space="0" w:color="auto"/>
                      </w:divBdr>
                      <w:divsChild>
                        <w:div w:id="361856622">
                          <w:marLeft w:val="0"/>
                          <w:marRight w:val="0"/>
                          <w:marTop w:val="0"/>
                          <w:marBottom w:val="0"/>
                          <w:divBdr>
                            <w:top w:val="none" w:sz="0" w:space="0" w:color="auto"/>
                            <w:left w:val="none" w:sz="0" w:space="0" w:color="auto"/>
                            <w:bottom w:val="none" w:sz="0" w:space="0" w:color="auto"/>
                            <w:right w:val="none" w:sz="0" w:space="0" w:color="auto"/>
                          </w:divBdr>
                          <w:divsChild>
                            <w:div w:id="1211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1966">
                      <w:marLeft w:val="0"/>
                      <w:marRight w:val="0"/>
                      <w:marTop w:val="0"/>
                      <w:marBottom w:val="0"/>
                      <w:divBdr>
                        <w:top w:val="none" w:sz="0" w:space="0" w:color="auto"/>
                        <w:left w:val="none" w:sz="0" w:space="0" w:color="auto"/>
                        <w:bottom w:val="none" w:sz="0" w:space="0" w:color="auto"/>
                        <w:right w:val="none" w:sz="0" w:space="0" w:color="auto"/>
                      </w:divBdr>
                      <w:divsChild>
                        <w:div w:id="1125657665">
                          <w:marLeft w:val="0"/>
                          <w:marRight w:val="0"/>
                          <w:marTop w:val="0"/>
                          <w:marBottom w:val="0"/>
                          <w:divBdr>
                            <w:top w:val="none" w:sz="0" w:space="0" w:color="auto"/>
                            <w:left w:val="none" w:sz="0" w:space="0" w:color="auto"/>
                            <w:bottom w:val="none" w:sz="0" w:space="0" w:color="auto"/>
                            <w:right w:val="none" w:sz="0" w:space="0" w:color="auto"/>
                          </w:divBdr>
                        </w:div>
                      </w:divsChild>
                    </w:div>
                    <w:div w:id="366878667">
                      <w:marLeft w:val="0"/>
                      <w:marRight w:val="0"/>
                      <w:marTop w:val="0"/>
                      <w:marBottom w:val="0"/>
                      <w:divBdr>
                        <w:top w:val="none" w:sz="0" w:space="0" w:color="auto"/>
                        <w:left w:val="none" w:sz="0" w:space="0" w:color="auto"/>
                        <w:bottom w:val="none" w:sz="0" w:space="0" w:color="auto"/>
                        <w:right w:val="none" w:sz="0" w:space="0" w:color="auto"/>
                      </w:divBdr>
                      <w:divsChild>
                        <w:div w:id="629479623">
                          <w:marLeft w:val="0"/>
                          <w:marRight w:val="0"/>
                          <w:marTop w:val="0"/>
                          <w:marBottom w:val="0"/>
                          <w:divBdr>
                            <w:top w:val="none" w:sz="0" w:space="0" w:color="auto"/>
                            <w:left w:val="none" w:sz="0" w:space="0" w:color="auto"/>
                            <w:bottom w:val="none" w:sz="0" w:space="0" w:color="auto"/>
                            <w:right w:val="none" w:sz="0" w:space="0" w:color="auto"/>
                          </w:divBdr>
                          <w:divsChild>
                            <w:div w:id="1764759137">
                              <w:marLeft w:val="0"/>
                              <w:marRight w:val="0"/>
                              <w:marTop w:val="450"/>
                              <w:marBottom w:val="300"/>
                              <w:divBdr>
                                <w:top w:val="none" w:sz="0" w:space="0" w:color="auto"/>
                                <w:left w:val="none" w:sz="0" w:space="0" w:color="auto"/>
                                <w:bottom w:val="none" w:sz="0" w:space="0" w:color="auto"/>
                                <w:right w:val="none" w:sz="0" w:space="0" w:color="auto"/>
                              </w:divBdr>
                              <w:divsChild>
                                <w:div w:id="331957532">
                                  <w:marLeft w:val="0"/>
                                  <w:marRight w:val="0"/>
                                  <w:marTop w:val="0"/>
                                  <w:marBottom w:val="0"/>
                                  <w:divBdr>
                                    <w:top w:val="none" w:sz="0" w:space="0" w:color="auto"/>
                                    <w:left w:val="none" w:sz="0" w:space="0" w:color="auto"/>
                                    <w:bottom w:val="none" w:sz="0" w:space="0" w:color="auto"/>
                                    <w:right w:val="none" w:sz="0" w:space="0" w:color="auto"/>
                                  </w:divBdr>
                                  <w:divsChild>
                                    <w:div w:id="8531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4155">
                      <w:marLeft w:val="0"/>
                      <w:marRight w:val="0"/>
                      <w:marTop w:val="0"/>
                      <w:marBottom w:val="0"/>
                      <w:divBdr>
                        <w:top w:val="none" w:sz="0" w:space="0" w:color="auto"/>
                        <w:left w:val="none" w:sz="0" w:space="0" w:color="auto"/>
                        <w:bottom w:val="none" w:sz="0" w:space="0" w:color="auto"/>
                        <w:right w:val="none" w:sz="0" w:space="0" w:color="auto"/>
                      </w:divBdr>
                      <w:divsChild>
                        <w:div w:id="1307196729">
                          <w:marLeft w:val="0"/>
                          <w:marRight w:val="0"/>
                          <w:marTop w:val="0"/>
                          <w:marBottom w:val="0"/>
                          <w:divBdr>
                            <w:top w:val="none" w:sz="0" w:space="0" w:color="auto"/>
                            <w:left w:val="none" w:sz="0" w:space="0" w:color="auto"/>
                            <w:bottom w:val="none" w:sz="0" w:space="0" w:color="auto"/>
                            <w:right w:val="none" w:sz="0" w:space="0" w:color="auto"/>
                          </w:divBdr>
                        </w:div>
                      </w:divsChild>
                    </w:div>
                    <w:div w:id="711270130">
                      <w:marLeft w:val="0"/>
                      <w:marRight w:val="0"/>
                      <w:marTop w:val="0"/>
                      <w:marBottom w:val="0"/>
                      <w:divBdr>
                        <w:top w:val="none" w:sz="0" w:space="0" w:color="auto"/>
                        <w:left w:val="none" w:sz="0" w:space="0" w:color="auto"/>
                        <w:bottom w:val="none" w:sz="0" w:space="0" w:color="auto"/>
                        <w:right w:val="none" w:sz="0" w:space="0" w:color="auto"/>
                      </w:divBdr>
                      <w:divsChild>
                        <w:div w:id="1181890979">
                          <w:marLeft w:val="0"/>
                          <w:marRight w:val="0"/>
                          <w:marTop w:val="0"/>
                          <w:marBottom w:val="0"/>
                          <w:divBdr>
                            <w:top w:val="none" w:sz="0" w:space="0" w:color="auto"/>
                            <w:left w:val="none" w:sz="0" w:space="0" w:color="auto"/>
                            <w:bottom w:val="none" w:sz="0" w:space="0" w:color="auto"/>
                            <w:right w:val="none" w:sz="0" w:space="0" w:color="auto"/>
                          </w:divBdr>
                        </w:div>
                      </w:divsChild>
                    </w:div>
                    <w:div w:id="976453260">
                      <w:marLeft w:val="0"/>
                      <w:marRight w:val="0"/>
                      <w:marTop w:val="0"/>
                      <w:marBottom w:val="0"/>
                      <w:divBdr>
                        <w:top w:val="none" w:sz="0" w:space="0" w:color="auto"/>
                        <w:left w:val="none" w:sz="0" w:space="0" w:color="auto"/>
                        <w:bottom w:val="none" w:sz="0" w:space="0" w:color="auto"/>
                        <w:right w:val="none" w:sz="0" w:space="0" w:color="auto"/>
                      </w:divBdr>
                      <w:divsChild>
                        <w:div w:id="1152067772">
                          <w:marLeft w:val="0"/>
                          <w:marRight w:val="0"/>
                          <w:marTop w:val="0"/>
                          <w:marBottom w:val="0"/>
                          <w:divBdr>
                            <w:top w:val="none" w:sz="0" w:space="0" w:color="auto"/>
                            <w:left w:val="none" w:sz="0" w:space="0" w:color="auto"/>
                            <w:bottom w:val="none" w:sz="0" w:space="0" w:color="auto"/>
                            <w:right w:val="none" w:sz="0" w:space="0" w:color="auto"/>
                          </w:divBdr>
                        </w:div>
                      </w:divsChild>
                    </w:div>
                    <w:div w:id="2097743765">
                      <w:marLeft w:val="0"/>
                      <w:marRight w:val="0"/>
                      <w:marTop w:val="0"/>
                      <w:marBottom w:val="0"/>
                      <w:divBdr>
                        <w:top w:val="none" w:sz="0" w:space="0" w:color="auto"/>
                        <w:left w:val="none" w:sz="0" w:space="0" w:color="auto"/>
                        <w:bottom w:val="none" w:sz="0" w:space="0" w:color="auto"/>
                        <w:right w:val="none" w:sz="0" w:space="0" w:color="auto"/>
                      </w:divBdr>
                      <w:divsChild>
                        <w:div w:id="1624536109">
                          <w:marLeft w:val="0"/>
                          <w:marRight w:val="0"/>
                          <w:marTop w:val="0"/>
                          <w:marBottom w:val="0"/>
                          <w:divBdr>
                            <w:top w:val="none" w:sz="0" w:space="0" w:color="auto"/>
                            <w:left w:val="none" w:sz="0" w:space="0" w:color="auto"/>
                            <w:bottom w:val="none" w:sz="0" w:space="0" w:color="auto"/>
                            <w:right w:val="none" w:sz="0" w:space="0" w:color="auto"/>
                          </w:divBdr>
                        </w:div>
                      </w:divsChild>
                    </w:div>
                    <w:div w:id="1557860875">
                      <w:marLeft w:val="0"/>
                      <w:marRight w:val="0"/>
                      <w:marTop w:val="0"/>
                      <w:marBottom w:val="0"/>
                      <w:divBdr>
                        <w:top w:val="none" w:sz="0" w:space="0" w:color="auto"/>
                        <w:left w:val="none" w:sz="0" w:space="0" w:color="auto"/>
                        <w:bottom w:val="none" w:sz="0" w:space="0" w:color="auto"/>
                        <w:right w:val="none" w:sz="0" w:space="0" w:color="auto"/>
                      </w:divBdr>
                      <w:divsChild>
                        <w:div w:id="1027022002">
                          <w:marLeft w:val="0"/>
                          <w:marRight w:val="0"/>
                          <w:marTop w:val="0"/>
                          <w:marBottom w:val="0"/>
                          <w:divBdr>
                            <w:top w:val="none" w:sz="0" w:space="0" w:color="auto"/>
                            <w:left w:val="none" w:sz="0" w:space="0" w:color="auto"/>
                            <w:bottom w:val="none" w:sz="0" w:space="0" w:color="auto"/>
                            <w:right w:val="none" w:sz="0" w:space="0" w:color="auto"/>
                          </w:divBdr>
                          <w:divsChild>
                            <w:div w:id="1829860128">
                              <w:marLeft w:val="0"/>
                              <w:marRight w:val="0"/>
                              <w:marTop w:val="450"/>
                              <w:marBottom w:val="300"/>
                              <w:divBdr>
                                <w:top w:val="none" w:sz="0" w:space="0" w:color="auto"/>
                                <w:left w:val="none" w:sz="0" w:space="0" w:color="auto"/>
                                <w:bottom w:val="none" w:sz="0" w:space="0" w:color="auto"/>
                                <w:right w:val="none" w:sz="0" w:space="0" w:color="auto"/>
                              </w:divBdr>
                              <w:divsChild>
                                <w:div w:id="1748963439">
                                  <w:marLeft w:val="0"/>
                                  <w:marRight w:val="0"/>
                                  <w:marTop w:val="0"/>
                                  <w:marBottom w:val="0"/>
                                  <w:divBdr>
                                    <w:top w:val="none" w:sz="0" w:space="0" w:color="auto"/>
                                    <w:left w:val="none" w:sz="0" w:space="0" w:color="auto"/>
                                    <w:bottom w:val="none" w:sz="0" w:space="0" w:color="auto"/>
                                    <w:right w:val="none" w:sz="0" w:space="0" w:color="auto"/>
                                  </w:divBdr>
                                  <w:divsChild>
                                    <w:div w:id="14732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0476">
                      <w:marLeft w:val="0"/>
                      <w:marRight w:val="0"/>
                      <w:marTop w:val="0"/>
                      <w:marBottom w:val="0"/>
                      <w:divBdr>
                        <w:top w:val="none" w:sz="0" w:space="0" w:color="auto"/>
                        <w:left w:val="none" w:sz="0" w:space="0" w:color="auto"/>
                        <w:bottom w:val="none" w:sz="0" w:space="0" w:color="auto"/>
                        <w:right w:val="none" w:sz="0" w:space="0" w:color="auto"/>
                      </w:divBdr>
                      <w:divsChild>
                        <w:div w:id="1052119475">
                          <w:marLeft w:val="0"/>
                          <w:marRight w:val="0"/>
                          <w:marTop w:val="0"/>
                          <w:marBottom w:val="0"/>
                          <w:divBdr>
                            <w:top w:val="none" w:sz="0" w:space="0" w:color="auto"/>
                            <w:left w:val="none" w:sz="0" w:space="0" w:color="auto"/>
                            <w:bottom w:val="none" w:sz="0" w:space="0" w:color="auto"/>
                            <w:right w:val="none" w:sz="0" w:space="0" w:color="auto"/>
                          </w:divBdr>
                        </w:div>
                      </w:divsChild>
                    </w:div>
                    <w:div w:id="137889804">
                      <w:marLeft w:val="0"/>
                      <w:marRight w:val="0"/>
                      <w:marTop w:val="0"/>
                      <w:marBottom w:val="0"/>
                      <w:divBdr>
                        <w:top w:val="none" w:sz="0" w:space="0" w:color="auto"/>
                        <w:left w:val="none" w:sz="0" w:space="0" w:color="auto"/>
                        <w:bottom w:val="none" w:sz="0" w:space="0" w:color="auto"/>
                        <w:right w:val="none" w:sz="0" w:space="0" w:color="auto"/>
                      </w:divBdr>
                      <w:divsChild>
                        <w:div w:id="220674269">
                          <w:marLeft w:val="0"/>
                          <w:marRight w:val="0"/>
                          <w:marTop w:val="0"/>
                          <w:marBottom w:val="0"/>
                          <w:divBdr>
                            <w:top w:val="none" w:sz="0" w:space="0" w:color="auto"/>
                            <w:left w:val="none" w:sz="0" w:space="0" w:color="auto"/>
                            <w:bottom w:val="none" w:sz="0" w:space="0" w:color="auto"/>
                            <w:right w:val="none" w:sz="0" w:space="0" w:color="auto"/>
                          </w:divBdr>
                        </w:div>
                      </w:divsChild>
                    </w:div>
                    <w:div w:id="1741711030">
                      <w:marLeft w:val="0"/>
                      <w:marRight w:val="0"/>
                      <w:marTop w:val="0"/>
                      <w:marBottom w:val="0"/>
                      <w:divBdr>
                        <w:top w:val="none" w:sz="0" w:space="0" w:color="auto"/>
                        <w:left w:val="none" w:sz="0" w:space="0" w:color="auto"/>
                        <w:bottom w:val="none" w:sz="0" w:space="0" w:color="auto"/>
                        <w:right w:val="none" w:sz="0" w:space="0" w:color="auto"/>
                      </w:divBdr>
                      <w:divsChild>
                        <w:div w:id="1085690675">
                          <w:marLeft w:val="0"/>
                          <w:marRight w:val="0"/>
                          <w:marTop w:val="0"/>
                          <w:marBottom w:val="0"/>
                          <w:divBdr>
                            <w:top w:val="none" w:sz="0" w:space="0" w:color="auto"/>
                            <w:left w:val="none" w:sz="0" w:space="0" w:color="auto"/>
                            <w:bottom w:val="none" w:sz="0" w:space="0" w:color="auto"/>
                            <w:right w:val="none" w:sz="0" w:space="0" w:color="auto"/>
                          </w:divBdr>
                        </w:div>
                      </w:divsChild>
                    </w:div>
                    <w:div w:id="868681059">
                      <w:marLeft w:val="0"/>
                      <w:marRight w:val="0"/>
                      <w:marTop w:val="0"/>
                      <w:marBottom w:val="0"/>
                      <w:divBdr>
                        <w:top w:val="none" w:sz="0" w:space="0" w:color="auto"/>
                        <w:left w:val="none" w:sz="0" w:space="0" w:color="auto"/>
                        <w:bottom w:val="none" w:sz="0" w:space="0" w:color="auto"/>
                        <w:right w:val="none" w:sz="0" w:space="0" w:color="auto"/>
                      </w:divBdr>
                      <w:divsChild>
                        <w:div w:id="2064138259">
                          <w:marLeft w:val="0"/>
                          <w:marRight w:val="0"/>
                          <w:marTop w:val="0"/>
                          <w:marBottom w:val="0"/>
                          <w:divBdr>
                            <w:top w:val="none" w:sz="0" w:space="0" w:color="auto"/>
                            <w:left w:val="none" w:sz="0" w:space="0" w:color="auto"/>
                            <w:bottom w:val="none" w:sz="0" w:space="0" w:color="auto"/>
                            <w:right w:val="none" w:sz="0" w:space="0" w:color="auto"/>
                          </w:divBdr>
                        </w:div>
                      </w:divsChild>
                    </w:div>
                    <w:div w:id="701903716">
                      <w:marLeft w:val="0"/>
                      <w:marRight w:val="0"/>
                      <w:marTop w:val="0"/>
                      <w:marBottom w:val="0"/>
                      <w:divBdr>
                        <w:top w:val="none" w:sz="0" w:space="0" w:color="auto"/>
                        <w:left w:val="none" w:sz="0" w:space="0" w:color="auto"/>
                        <w:bottom w:val="none" w:sz="0" w:space="0" w:color="auto"/>
                        <w:right w:val="none" w:sz="0" w:space="0" w:color="auto"/>
                      </w:divBdr>
                      <w:divsChild>
                        <w:div w:id="796022985">
                          <w:marLeft w:val="0"/>
                          <w:marRight w:val="0"/>
                          <w:marTop w:val="0"/>
                          <w:marBottom w:val="0"/>
                          <w:divBdr>
                            <w:top w:val="none" w:sz="0" w:space="0" w:color="auto"/>
                            <w:left w:val="none" w:sz="0" w:space="0" w:color="auto"/>
                            <w:bottom w:val="none" w:sz="0" w:space="0" w:color="auto"/>
                            <w:right w:val="none" w:sz="0" w:space="0" w:color="auto"/>
                          </w:divBdr>
                        </w:div>
                      </w:divsChild>
                    </w:div>
                    <w:div w:id="1354839551">
                      <w:marLeft w:val="0"/>
                      <w:marRight w:val="0"/>
                      <w:marTop w:val="0"/>
                      <w:marBottom w:val="0"/>
                      <w:divBdr>
                        <w:top w:val="none" w:sz="0" w:space="0" w:color="auto"/>
                        <w:left w:val="none" w:sz="0" w:space="0" w:color="auto"/>
                        <w:bottom w:val="none" w:sz="0" w:space="0" w:color="auto"/>
                        <w:right w:val="none" w:sz="0" w:space="0" w:color="auto"/>
                      </w:divBdr>
                      <w:divsChild>
                        <w:div w:id="1899784485">
                          <w:marLeft w:val="0"/>
                          <w:marRight w:val="0"/>
                          <w:marTop w:val="0"/>
                          <w:marBottom w:val="0"/>
                          <w:divBdr>
                            <w:top w:val="none" w:sz="0" w:space="0" w:color="auto"/>
                            <w:left w:val="none" w:sz="0" w:space="0" w:color="auto"/>
                            <w:bottom w:val="none" w:sz="0" w:space="0" w:color="auto"/>
                            <w:right w:val="none" w:sz="0" w:space="0" w:color="auto"/>
                          </w:divBdr>
                          <w:divsChild>
                            <w:div w:id="807288412">
                              <w:marLeft w:val="0"/>
                              <w:marRight w:val="0"/>
                              <w:marTop w:val="0"/>
                              <w:marBottom w:val="0"/>
                              <w:divBdr>
                                <w:top w:val="none" w:sz="0" w:space="0" w:color="auto"/>
                                <w:left w:val="none" w:sz="0" w:space="0" w:color="auto"/>
                                <w:bottom w:val="none" w:sz="0" w:space="0" w:color="auto"/>
                                <w:right w:val="none" w:sz="0" w:space="0" w:color="auto"/>
                              </w:divBdr>
                              <w:divsChild>
                                <w:div w:id="509293951">
                                  <w:marLeft w:val="0"/>
                                  <w:marRight w:val="0"/>
                                  <w:marTop w:val="0"/>
                                  <w:marBottom w:val="0"/>
                                  <w:divBdr>
                                    <w:top w:val="none" w:sz="0" w:space="0" w:color="auto"/>
                                    <w:left w:val="none" w:sz="0" w:space="0" w:color="auto"/>
                                    <w:bottom w:val="none" w:sz="0" w:space="0" w:color="auto"/>
                                    <w:right w:val="none" w:sz="0" w:space="0" w:color="auto"/>
                                  </w:divBdr>
                                </w:div>
                                <w:div w:id="881864018">
                                  <w:marLeft w:val="0"/>
                                  <w:marRight w:val="0"/>
                                  <w:marTop w:val="0"/>
                                  <w:marBottom w:val="150"/>
                                  <w:divBdr>
                                    <w:top w:val="none" w:sz="0" w:space="0" w:color="auto"/>
                                    <w:left w:val="none" w:sz="0" w:space="0" w:color="auto"/>
                                    <w:bottom w:val="none" w:sz="0" w:space="0" w:color="auto"/>
                                    <w:right w:val="none" w:sz="0" w:space="0" w:color="auto"/>
                                  </w:divBdr>
                                  <w:divsChild>
                                    <w:div w:id="13182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7347">
                      <w:marLeft w:val="0"/>
                      <w:marRight w:val="0"/>
                      <w:marTop w:val="0"/>
                      <w:marBottom w:val="0"/>
                      <w:divBdr>
                        <w:top w:val="none" w:sz="0" w:space="0" w:color="auto"/>
                        <w:left w:val="none" w:sz="0" w:space="0" w:color="auto"/>
                        <w:bottom w:val="none" w:sz="0" w:space="0" w:color="auto"/>
                        <w:right w:val="none" w:sz="0" w:space="0" w:color="auto"/>
                      </w:divBdr>
                      <w:divsChild>
                        <w:div w:id="513031936">
                          <w:marLeft w:val="0"/>
                          <w:marRight w:val="0"/>
                          <w:marTop w:val="0"/>
                          <w:marBottom w:val="0"/>
                          <w:divBdr>
                            <w:top w:val="none" w:sz="0" w:space="0" w:color="auto"/>
                            <w:left w:val="none" w:sz="0" w:space="0" w:color="auto"/>
                            <w:bottom w:val="none" w:sz="0" w:space="0" w:color="auto"/>
                            <w:right w:val="none" w:sz="0" w:space="0" w:color="auto"/>
                          </w:divBdr>
                        </w:div>
                      </w:divsChild>
                    </w:div>
                    <w:div w:id="1658266594">
                      <w:marLeft w:val="0"/>
                      <w:marRight w:val="0"/>
                      <w:marTop w:val="0"/>
                      <w:marBottom w:val="0"/>
                      <w:divBdr>
                        <w:top w:val="none" w:sz="0" w:space="0" w:color="auto"/>
                        <w:left w:val="none" w:sz="0" w:space="0" w:color="auto"/>
                        <w:bottom w:val="none" w:sz="0" w:space="0" w:color="auto"/>
                        <w:right w:val="none" w:sz="0" w:space="0" w:color="auto"/>
                      </w:divBdr>
                      <w:divsChild>
                        <w:div w:id="1035546223">
                          <w:marLeft w:val="0"/>
                          <w:marRight w:val="0"/>
                          <w:marTop w:val="0"/>
                          <w:marBottom w:val="0"/>
                          <w:divBdr>
                            <w:top w:val="none" w:sz="0" w:space="0" w:color="auto"/>
                            <w:left w:val="none" w:sz="0" w:space="0" w:color="auto"/>
                            <w:bottom w:val="none" w:sz="0" w:space="0" w:color="auto"/>
                            <w:right w:val="none" w:sz="0" w:space="0" w:color="auto"/>
                          </w:divBdr>
                          <w:divsChild>
                            <w:div w:id="1869756488">
                              <w:marLeft w:val="0"/>
                              <w:marRight w:val="0"/>
                              <w:marTop w:val="450"/>
                              <w:marBottom w:val="300"/>
                              <w:divBdr>
                                <w:top w:val="none" w:sz="0" w:space="0" w:color="auto"/>
                                <w:left w:val="none" w:sz="0" w:space="0" w:color="auto"/>
                                <w:bottom w:val="none" w:sz="0" w:space="0" w:color="auto"/>
                                <w:right w:val="none" w:sz="0" w:space="0" w:color="auto"/>
                              </w:divBdr>
                              <w:divsChild>
                                <w:div w:id="759369115">
                                  <w:marLeft w:val="0"/>
                                  <w:marRight w:val="0"/>
                                  <w:marTop w:val="0"/>
                                  <w:marBottom w:val="0"/>
                                  <w:divBdr>
                                    <w:top w:val="none" w:sz="0" w:space="0" w:color="auto"/>
                                    <w:left w:val="none" w:sz="0" w:space="0" w:color="auto"/>
                                    <w:bottom w:val="none" w:sz="0" w:space="0" w:color="auto"/>
                                    <w:right w:val="none" w:sz="0" w:space="0" w:color="auto"/>
                                  </w:divBdr>
                                  <w:divsChild>
                                    <w:div w:id="2050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3530">
                      <w:marLeft w:val="0"/>
                      <w:marRight w:val="0"/>
                      <w:marTop w:val="0"/>
                      <w:marBottom w:val="0"/>
                      <w:divBdr>
                        <w:top w:val="none" w:sz="0" w:space="0" w:color="auto"/>
                        <w:left w:val="none" w:sz="0" w:space="0" w:color="auto"/>
                        <w:bottom w:val="none" w:sz="0" w:space="0" w:color="auto"/>
                        <w:right w:val="none" w:sz="0" w:space="0" w:color="auto"/>
                      </w:divBdr>
                      <w:divsChild>
                        <w:div w:id="832837504">
                          <w:marLeft w:val="0"/>
                          <w:marRight w:val="0"/>
                          <w:marTop w:val="0"/>
                          <w:marBottom w:val="0"/>
                          <w:divBdr>
                            <w:top w:val="none" w:sz="0" w:space="0" w:color="auto"/>
                            <w:left w:val="none" w:sz="0" w:space="0" w:color="auto"/>
                            <w:bottom w:val="none" w:sz="0" w:space="0" w:color="auto"/>
                            <w:right w:val="none" w:sz="0" w:space="0" w:color="auto"/>
                          </w:divBdr>
                        </w:div>
                      </w:divsChild>
                    </w:div>
                    <w:div w:id="1371225004">
                      <w:marLeft w:val="0"/>
                      <w:marRight w:val="0"/>
                      <w:marTop w:val="0"/>
                      <w:marBottom w:val="0"/>
                      <w:divBdr>
                        <w:top w:val="none" w:sz="0" w:space="0" w:color="auto"/>
                        <w:left w:val="none" w:sz="0" w:space="0" w:color="auto"/>
                        <w:bottom w:val="none" w:sz="0" w:space="0" w:color="auto"/>
                        <w:right w:val="none" w:sz="0" w:space="0" w:color="auto"/>
                      </w:divBdr>
                      <w:divsChild>
                        <w:div w:id="1060592695">
                          <w:marLeft w:val="0"/>
                          <w:marRight w:val="0"/>
                          <w:marTop w:val="0"/>
                          <w:marBottom w:val="0"/>
                          <w:divBdr>
                            <w:top w:val="none" w:sz="0" w:space="0" w:color="auto"/>
                            <w:left w:val="none" w:sz="0" w:space="0" w:color="auto"/>
                            <w:bottom w:val="none" w:sz="0" w:space="0" w:color="auto"/>
                            <w:right w:val="none" w:sz="0" w:space="0" w:color="auto"/>
                          </w:divBdr>
                        </w:div>
                      </w:divsChild>
                    </w:div>
                    <w:div w:id="433940744">
                      <w:marLeft w:val="0"/>
                      <w:marRight w:val="0"/>
                      <w:marTop w:val="0"/>
                      <w:marBottom w:val="0"/>
                      <w:divBdr>
                        <w:top w:val="none" w:sz="0" w:space="0" w:color="auto"/>
                        <w:left w:val="none" w:sz="0" w:space="0" w:color="auto"/>
                        <w:bottom w:val="none" w:sz="0" w:space="0" w:color="auto"/>
                        <w:right w:val="none" w:sz="0" w:space="0" w:color="auto"/>
                      </w:divBdr>
                      <w:divsChild>
                        <w:div w:id="1413241206">
                          <w:marLeft w:val="0"/>
                          <w:marRight w:val="0"/>
                          <w:marTop w:val="0"/>
                          <w:marBottom w:val="0"/>
                          <w:divBdr>
                            <w:top w:val="none" w:sz="0" w:space="0" w:color="auto"/>
                            <w:left w:val="none" w:sz="0" w:space="0" w:color="auto"/>
                            <w:bottom w:val="none" w:sz="0" w:space="0" w:color="auto"/>
                            <w:right w:val="none" w:sz="0" w:space="0" w:color="auto"/>
                          </w:divBdr>
                        </w:div>
                      </w:divsChild>
                    </w:div>
                    <w:div w:id="1802729255">
                      <w:marLeft w:val="0"/>
                      <w:marRight w:val="0"/>
                      <w:marTop w:val="0"/>
                      <w:marBottom w:val="0"/>
                      <w:divBdr>
                        <w:top w:val="none" w:sz="0" w:space="0" w:color="auto"/>
                        <w:left w:val="none" w:sz="0" w:space="0" w:color="auto"/>
                        <w:bottom w:val="none" w:sz="0" w:space="0" w:color="auto"/>
                        <w:right w:val="none" w:sz="0" w:space="0" w:color="auto"/>
                      </w:divBdr>
                      <w:divsChild>
                        <w:div w:id="1992757976">
                          <w:marLeft w:val="0"/>
                          <w:marRight w:val="0"/>
                          <w:marTop w:val="0"/>
                          <w:marBottom w:val="0"/>
                          <w:divBdr>
                            <w:top w:val="none" w:sz="0" w:space="0" w:color="auto"/>
                            <w:left w:val="none" w:sz="0" w:space="0" w:color="auto"/>
                            <w:bottom w:val="none" w:sz="0" w:space="0" w:color="auto"/>
                            <w:right w:val="none" w:sz="0" w:space="0" w:color="auto"/>
                          </w:divBdr>
                        </w:div>
                      </w:divsChild>
                    </w:div>
                    <w:div w:id="1126971572">
                      <w:marLeft w:val="0"/>
                      <w:marRight w:val="0"/>
                      <w:marTop w:val="0"/>
                      <w:marBottom w:val="0"/>
                      <w:divBdr>
                        <w:top w:val="none" w:sz="0" w:space="0" w:color="auto"/>
                        <w:left w:val="none" w:sz="0" w:space="0" w:color="auto"/>
                        <w:bottom w:val="none" w:sz="0" w:space="0" w:color="auto"/>
                        <w:right w:val="none" w:sz="0" w:space="0" w:color="auto"/>
                      </w:divBdr>
                      <w:divsChild>
                        <w:div w:id="935214396">
                          <w:marLeft w:val="0"/>
                          <w:marRight w:val="0"/>
                          <w:marTop w:val="0"/>
                          <w:marBottom w:val="0"/>
                          <w:divBdr>
                            <w:top w:val="none" w:sz="0" w:space="0" w:color="auto"/>
                            <w:left w:val="none" w:sz="0" w:space="0" w:color="auto"/>
                            <w:bottom w:val="none" w:sz="0" w:space="0" w:color="auto"/>
                            <w:right w:val="none" w:sz="0" w:space="0" w:color="auto"/>
                          </w:divBdr>
                          <w:divsChild>
                            <w:div w:id="495995450">
                              <w:marLeft w:val="0"/>
                              <w:marRight w:val="0"/>
                              <w:marTop w:val="450"/>
                              <w:marBottom w:val="300"/>
                              <w:divBdr>
                                <w:top w:val="none" w:sz="0" w:space="0" w:color="auto"/>
                                <w:left w:val="none" w:sz="0" w:space="0" w:color="auto"/>
                                <w:bottom w:val="none" w:sz="0" w:space="0" w:color="auto"/>
                                <w:right w:val="none" w:sz="0" w:space="0" w:color="auto"/>
                              </w:divBdr>
                              <w:divsChild>
                                <w:div w:id="897933419">
                                  <w:marLeft w:val="0"/>
                                  <w:marRight w:val="0"/>
                                  <w:marTop w:val="0"/>
                                  <w:marBottom w:val="0"/>
                                  <w:divBdr>
                                    <w:top w:val="none" w:sz="0" w:space="0" w:color="auto"/>
                                    <w:left w:val="none" w:sz="0" w:space="0" w:color="auto"/>
                                    <w:bottom w:val="none" w:sz="0" w:space="0" w:color="auto"/>
                                    <w:right w:val="none" w:sz="0" w:space="0" w:color="auto"/>
                                  </w:divBdr>
                                  <w:divsChild>
                                    <w:div w:id="12625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7101">
                      <w:marLeft w:val="0"/>
                      <w:marRight w:val="0"/>
                      <w:marTop w:val="0"/>
                      <w:marBottom w:val="0"/>
                      <w:divBdr>
                        <w:top w:val="none" w:sz="0" w:space="0" w:color="auto"/>
                        <w:left w:val="none" w:sz="0" w:space="0" w:color="auto"/>
                        <w:bottom w:val="none" w:sz="0" w:space="0" w:color="auto"/>
                        <w:right w:val="none" w:sz="0" w:space="0" w:color="auto"/>
                      </w:divBdr>
                      <w:divsChild>
                        <w:div w:id="1675063759">
                          <w:marLeft w:val="0"/>
                          <w:marRight w:val="0"/>
                          <w:marTop w:val="0"/>
                          <w:marBottom w:val="0"/>
                          <w:divBdr>
                            <w:top w:val="none" w:sz="0" w:space="0" w:color="auto"/>
                            <w:left w:val="none" w:sz="0" w:space="0" w:color="auto"/>
                            <w:bottom w:val="none" w:sz="0" w:space="0" w:color="auto"/>
                            <w:right w:val="none" w:sz="0" w:space="0" w:color="auto"/>
                          </w:divBdr>
                        </w:div>
                      </w:divsChild>
                    </w:div>
                    <w:div w:id="876938570">
                      <w:marLeft w:val="0"/>
                      <w:marRight w:val="0"/>
                      <w:marTop w:val="0"/>
                      <w:marBottom w:val="0"/>
                      <w:divBdr>
                        <w:top w:val="none" w:sz="0" w:space="0" w:color="auto"/>
                        <w:left w:val="none" w:sz="0" w:space="0" w:color="auto"/>
                        <w:bottom w:val="none" w:sz="0" w:space="0" w:color="auto"/>
                        <w:right w:val="none" w:sz="0" w:space="0" w:color="auto"/>
                      </w:divBdr>
                      <w:divsChild>
                        <w:div w:id="1063025694">
                          <w:marLeft w:val="0"/>
                          <w:marRight w:val="0"/>
                          <w:marTop w:val="0"/>
                          <w:marBottom w:val="0"/>
                          <w:divBdr>
                            <w:top w:val="none" w:sz="0" w:space="0" w:color="auto"/>
                            <w:left w:val="none" w:sz="0" w:space="0" w:color="auto"/>
                            <w:bottom w:val="none" w:sz="0" w:space="0" w:color="auto"/>
                            <w:right w:val="none" w:sz="0" w:space="0" w:color="auto"/>
                          </w:divBdr>
                        </w:div>
                      </w:divsChild>
                    </w:div>
                    <w:div w:id="1450202179">
                      <w:marLeft w:val="0"/>
                      <w:marRight w:val="0"/>
                      <w:marTop w:val="0"/>
                      <w:marBottom w:val="0"/>
                      <w:divBdr>
                        <w:top w:val="none" w:sz="0" w:space="0" w:color="auto"/>
                        <w:left w:val="none" w:sz="0" w:space="0" w:color="auto"/>
                        <w:bottom w:val="none" w:sz="0" w:space="0" w:color="auto"/>
                        <w:right w:val="none" w:sz="0" w:space="0" w:color="auto"/>
                      </w:divBdr>
                      <w:divsChild>
                        <w:div w:id="1628657652">
                          <w:marLeft w:val="0"/>
                          <w:marRight w:val="0"/>
                          <w:marTop w:val="0"/>
                          <w:marBottom w:val="0"/>
                          <w:divBdr>
                            <w:top w:val="none" w:sz="0" w:space="0" w:color="auto"/>
                            <w:left w:val="none" w:sz="0" w:space="0" w:color="auto"/>
                            <w:bottom w:val="none" w:sz="0" w:space="0" w:color="auto"/>
                            <w:right w:val="none" w:sz="0" w:space="0" w:color="auto"/>
                          </w:divBdr>
                        </w:div>
                      </w:divsChild>
                    </w:div>
                    <w:div w:id="1121806988">
                      <w:marLeft w:val="0"/>
                      <w:marRight w:val="0"/>
                      <w:marTop w:val="0"/>
                      <w:marBottom w:val="0"/>
                      <w:divBdr>
                        <w:top w:val="none" w:sz="0" w:space="0" w:color="auto"/>
                        <w:left w:val="none" w:sz="0" w:space="0" w:color="auto"/>
                        <w:bottom w:val="none" w:sz="0" w:space="0" w:color="auto"/>
                        <w:right w:val="none" w:sz="0" w:space="0" w:color="auto"/>
                      </w:divBdr>
                      <w:divsChild>
                        <w:div w:id="840893705">
                          <w:marLeft w:val="0"/>
                          <w:marRight w:val="0"/>
                          <w:marTop w:val="0"/>
                          <w:marBottom w:val="0"/>
                          <w:divBdr>
                            <w:top w:val="none" w:sz="0" w:space="0" w:color="auto"/>
                            <w:left w:val="none" w:sz="0" w:space="0" w:color="auto"/>
                            <w:bottom w:val="none" w:sz="0" w:space="0" w:color="auto"/>
                            <w:right w:val="none" w:sz="0" w:space="0" w:color="auto"/>
                          </w:divBdr>
                        </w:div>
                      </w:divsChild>
                    </w:div>
                    <w:div w:id="122501172">
                      <w:marLeft w:val="0"/>
                      <w:marRight w:val="0"/>
                      <w:marTop w:val="0"/>
                      <w:marBottom w:val="0"/>
                      <w:divBdr>
                        <w:top w:val="none" w:sz="0" w:space="0" w:color="auto"/>
                        <w:left w:val="none" w:sz="0" w:space="0" w:color="auto"/>
                        <w:bottom w:val="none" w:sz="0" w:space="0" w:color="auto"/>
                        <w:right w:val="none" w:sz="0" w:space="0" w:color="auto"/>
                      </w:divBdr>
                      <w:divsChild>
                        <w:div w:id="822551838">
                          <w:marLeft w:val="0"/>
                          <w:marRight w:val="0"/>
                          <w:marTop w:val="0"/>
                          <w:marBottom w:val="0"/>
                          <w:divBdr>
                            <w:top w:val="none" w:sz="0" w:space="0" w:color="auto"/>
                            <w:left w:val="none" w:sz="0" w:space="0" w:color="auto"/>
                            <w:bottom w:val="none" w:sz="0" w:space="0" w:color="auto"/>
                            <w:right w:val="none" w:sz="0" w:space="0" w:color="auto"/>
                          </w:divBdr>
                        </w:div>
                      </w:divsChild>
                    </w:div>
                    <w:div w:id="355429625">
                      <w:marLeft w:val="0"/>
                      <w:marRight w:val="0"/>
                      <w:marTop w:val="0"/>
                      <w:marBottom w:val="0"/>
                      <w:divBdr>
                        <w:top w:val="none" w:sz="0" w:space="0" w:color="auto"/>
                        <w:left w:val="none" w:sz="0" w:space="0" w:color="auto"/>
                        <w:bottom w:val="none" w:sz="0" w:space="0" w:color="auto"/>
                        <w:right w:val="none" w:sz="0" w:space="0" w:color="auto"/>
                      </w:divBdr>
                      <w:divsChild>
                        <w:div w:id="971517128">
                          <w:marLeft w:val="0"/>
                          <w:marRight w:val="0"/>
                          <w:marTop w:val="0"/>
                          <w:marBottom w:val="0"/>
                          <w:divBdr>
                            <w:top w:val="none" w:sz="0" w:space="0" w:color="auto"/>
                            <w:left w:val="none" w:sz="0" w:space="0" w:color="auto"/>
                            <w:bottom w:val="none" w:sz="0" w:space="0" w:color="auto"/>
                            <w:right w:val="none" w:sz="0" w:space="0" w:color="auto"/>
                          </w:divBdr>
                          <w:divsChild>
                            <w:div w:id="1202475148">
                              <w:marLeft w:val="0"/>
                              <w:marRight w:val="0"/>
                              <w:marTop w:val="0"/>
                              <w:marBottom w:val="0"/>
                              <w:divBdr>
                                <w:top w:val="none" w:sz="0" w:space="0" w:color="auto"/>
                                <w:left w:val="none" w:sz="0" w:space="0" w:color="auto"/>
                                <w:bottom w:val="none" w:sz="0" w:space="0" w:color="auto"/>
                                <w:right w:val="none" w:sz="0" w:space="0" w:color="auto"/>
                              </w:divBdr>
                              <w:divsChild>
                                <w:div w:id="2118016135">
                                  <w:marLeft w:val="450"/>
                                  <w:marRight w:val="450"/>
                                  <w:marTop w:val="150"/>
                                  <w:marBottom w:val="150"/>
                                  <w:divBdr>
                                    <w:top w:val="none" w:sz="0" w:space="0" w:color="auto"/>
                                    <w:left w:val="none" w:sz="0" w:space="0" w:color="auto"/>
                                    <w:bottom w:val="none" w:sz="0" w:space="0" w:color="auto"/>
                                    <w:right w:val="none" w:sz="0" w:space="0" w:color="auto"/>
                                  </w:divBdr>
                                  <w:divsChild>
                                    <w:div w:id="845821645">
                                      <w:marLeft w:val="225"/>
                                      <w:marRight w:val="0"/>
                                      <w:marTop w:val="0"/>
                                      <w:marBottom w:val="0"/>
                                      <w:divBdr>
                                        <w:top w:val="none" w:sz="0" w:space="0" w:color="auto"/>
                                        <w:left w:val="none" w:sz="0" w:space="0" w:color="auto"/>
                                        <w:bottom w:val="none" w:sz="0" w:space="0" w:color="auto"/>
                                        <w:right w:val="none" w:sz="0" w:space="0" w:color="auto"/>
                                      </w:divBdr>
                                    </w:div>
                                    <w:div w:id="1538666089">
                                      <w:marLeft w:val="0"/>
                                      <w:marRight w:val="0"/>
                                      <w:marTop w:val="0"/>
                                      <w:marBottom w:val="0"/>
                                      <w:divBdr>
                                        <w:top w:val="none" w:sz="0" w:space="0" w:color="auto"/>
                                        <w:left w:val="none" w:sz="0" w:space="0" w:color="auto"/>
                                        <w:bottom w:val="none" w:sz="0" w:space="0" w:color="auto"/>
                                        <w:right w:val="none" w:sz="0" w:space="0" w:color="auto"/>
                                      </w:divBdr>
                                      <w:divsChild>
                                        <w:div w:id="1559854103">
                                          <w:marLeft w:val="0"/>
                                          <w:marRight w:val="0"/>
                                          <w:marTop w:val="0"/>
                                          <w:marBottom w:val="0"/>
                                          <w:divBdr>
                                            <w:top w:val="none" w:sz="0" w:space="0" w:color="auto"/>
                                            <w:left w:val="none" w:sz="0" w:space="0" w:color="auto"/>
                                            <w:bottom w:val="none" w:sz="0" w:space="0" w:color="auto"/>
                                            <w:right w:val="none" w:sz="0" w:space="0" w:color="auto"/>
                                          </w:divBdr>
                                        </w:div>
                                        <w:div w:id="621426570">
                                          <w:marLeft w:val="0"/>
                                          <w:marRight w:val="0"/>
                                          <w:marTop w:val="75"/>
                                          <w:marBottom w:val="75"/>
                                          <w:divBdr>
                                            <w:top w:val="none" w:sz="0" w:space="0" w:color="auto"/>
                                            <w:left w:val="none" w:sz="0" w:space="0" w:color="auto"/>
                                            <w:bottom w:val="none" w:sz="0" w:space="0" w:color="auto"/>
                                            <w:right w:val="none" w:sz="0" w:space="0" w:color="auto"/>
                                          </w:divBdr>
                                        </w:div>
                                        <w:div w:id="13056204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39500">
                      <w:marLeft w:val="0"/>
                      <w:marRight w:val="0"/>
                      <w:marTop w:val="0"/>
                      <w:marBottom w:val="0"/>
                      <w:divBdr>
                        <w:top w:val="none" w:sz="0" w:space="0" w:color="auto"/>
                        <w:left w:val="none" w:sz="0" w:space="0" w:color="auto"/>
                        <w:bottom w:val="none" w:sz="0" w:space="0" w:color="auto"/>
                        <w:right w:val="none" w:sz="0" w:space="0" w:color="auto"/>
                      </w:divBdr>
                      <w:divsChild>
                        <w:div w:id="1186989319">
                          <w:marLeft w:val="0"/>
                          <w:marRight w:val="0"/>
                          <w:marTop w:val="0"/>
                          <w:marBottom w:val="0"/>
                          <w:divBdr>
                            <w:top w:val="none" w:sz="0" w:space="0" w:color="auto"/>
                            <w:left w:val="none" w:sz="0" w:space="0" w:color="auto"/>
                            <w:bottom w:val="none" w:sz="0" w:space="0" w:color="auto"/>
                            <w:right w:val="none" w:sz="0" w:space="0" w:color="auto"/>
                          </w:divBdr>
                        </w:div>
                      </w:divsChild>
                    </w:div>
                    <w:div w:id="413432712">
                      <w:marLeft w:val="0"/>
                      <w:marRight w:val="0"/>
                      <w:marTop w:val="0"/>
                      <w:marBottom w:val="0"/>
                      <w:divBdr>
                        <w:top w:val="none" w:sz="0" w:space="0" w:color="auto"/>
                        <w:left w:val="none" w:sz="0" w:space="0" w:color="auto"/>
                        <w:bottom w:val="none" w:sz="0" w:space="0" w:color="auto"/>
                        <w:right w:val="none" w:sz="0" w:space="0" w:color="auto"/>
                      </w:divBdr>
                      <w:divsChild>
                        <w:div w:id="6579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9117">
              <w:marLeft w:val="0"/>
              <w:marRight w:val="0"/>
              <w:marTop w:val="0"/>
              <w:marBottom w:val="0"/>
              <w:divBdr>
                <w:top w:val="none" w:sz="0" w:space="0" w:color="auto"/>
                <w:left w:val="none" w:sz="0" w:space="0" w:color="auto"/>
                <w:bottom w:val="none" w:sz="0" w:space="0" w:color="auto"/>
                <w:right w:val="none" w:sz="0" w:space="0" w:color="auto"/>
              </w:divBdr>
              <w:divsChild>
                <w:div w:id="1864006514">
                  <w:marLeft w:val="0"/>
                  <w:marRight w:val="0"/>
                  <w:marTop w:val="0"/>
                  <w:marBottom w:val="0"/>
                  <w:divBdr>
                    <w:top w:val="none" w:sz="0" w:space="0" w:color="auto"/>
                    <w:left w:val="none" w:sz="0" w:space="0" w:color="auto"/>
                    <w:bottom w:val="none" w:sz="0" w:space="0" w:color="auto"/>
                    <w:right w:val="none" w:sz="0" w:space="0" w:color="auto"/>
                  </w:divBdr>
                  <w:divsChild>
                    <w:div w:id="1742941377">
                      <w:marLeft w:val="0"/>
                      <w:marRight w:val="0"/>
                      <w:marTop w:val="0"/>
                      <w:marBottom w:val="0"/>
                      <w:divBdr>
                        <w:top w:val="none" w:sz="0" w:space="0" w:color="auto"/>
                        <w:left w:val="none" w:sz="0" w:space="0" w:color="auto"/>
                        <w:bottom w:val="none" w:sz="0" w:space="0" w:color="auto"/>
                        <w:right w:val="none" w:sz="0" w:space="0" w:color="auto"/>
                      </w:divBdr>
                      <w:divsChild>
                        <w:div w:id="1649673462">
                          <w:marLeft w:val="0"/>
                          <w:marRight w:val="0"/>
                          <w:marTop w:val="0"/>
                          <w:marBottom w:val="0"/>
                          <w:divBdr>
                            <w:top w:val="none" w:sz="0" w:space="0" w:color="auto"/>
                            <w:left w:val="none" w:sz="0" w:space="0" w:color="auto"/>
                            <w:bottom w:val="none" w:sz="0" w:space="0" w:color="auto"/>
                            <w:right w:val="none" w:sz="0" w:space="0" w:color="auto"/>
                          </w:divBdr>
                          <w:divsChild>
                            <w:div w:id="525026778">
                              <w:marLeft w:val="0"/>
                              <w:marRight w:val="0"/>
                              <w:marTop w:val="0"/>
                              <w:marBottom w:val="0"/>
                              <w:divBdr>
                                <w:top w:val="none" w:sz="0" w:space="0" w:color="auto"/>
                                <w:left w:val="none" w:sz="0" w:space="0" w:color="auto"/>
                                <w:bottom w:val="none" w:sz="0" w:space="0" w:color="auto"/>
                                <w:right w:val="none" w:sz="0" w:space="0" w:color="auto"/>
                              </w:divBdr>
                              <w:divsChild>
                                <w:div w:id="171377238">
                                  <w:marLeft w:val="0"/>
                                  <w:marRight w:val="0"/>
                                  <w:marTop w:val="0"/>
                                  <w:marBottom w:val="0"/>
                                  <w:divBdr>
                                    <w:top w:val="none" w:sz="0" w:space="0" w:color="auto"/>
                                    <w:left w:val="none" w:sz="0" w:space="0" w:color="auto"/>
                                    <w:bottom w:val="none" w:sz="0" w:space="0" w:color="auto"/>
                                    <w:right w:val="none" w:sz="0" w:space="0" w:color="auto"/>
                                  </w:divBdr>
                                </w:div>
                                <w:div w:id="1208957650">
                                  <w:marLeft w:val="0"/>
                                  <w:marRight w:val="0"/>
                                  <w:marTop w:val="0"/>
                                  <w:marBottom w:val="0"/>
                                  <w:divBdr>
                                    <w:top w:val="none" w:sz="0" w:space="0" w:color="auto"/>
                                    <w:left w:val="none" w:sz="0" w:space="0" w:color="auto"/>
                                    <w:bottom w:val="none" w:sz="0" w:space="0" w:color="auto"/>
                                    <w:right w:val="none" w:sz="0" w:space="0" w:color="auto"/>
                                  </w:divBdr>
                                  <w:divsChild>
                                    <w:div w:id="1658607085">
                                      <w:marLeft w:val="0"/>
                                      <w:marRight w:val="0"/>
                                      <w:marTop w:val="0"/>
                                      <w:marBottom w:val="0"/>
                                      <w:divBdr>
                                        <w:top w:val="none" w:sz="0" w:space="0" w:color="auto"/>
                                        <w:left w:val="none" w:sz="0" w:space="0" w:color="auto"/>
                                        <w:bottom w:val="none" w:sz="0" w:space="0" w:color="auto"/>
                                        <w:right w:val="none" w:sz="0" w:space="0" w:color="auto"/>
                                      </w:divBdr>
                                      <w:divsChild>
                                        <w:div w:id="352533541">
                                          <w:marLeft w:val="0"/>
                                          <w:marRight w:val="0"/>
                                          <w:marTop w:val="0"/>
                                          <w:marBottom w:val="0"/>
                                          <w:divBdr>
                                            <w:top w:val="none" w:sz="0" w:space="0" w:color="auto"/>
                                            <w:left w:val="none" w:sz="0" w:space="0" w:color="auto"/>
                                            <w:bottom w:val="none" w:sz="0" w:space="0" w:color="auto"/>
                                            <w:right w:val="none" w:sz="0" w:space="0" w:color="auto"/>
                                          </w:divBdr>
                                        </w:div>
                                      </w:divsChild>
                                    </w:div>
                                    <w:div w:id="21200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quirer.com/philly/news/pennsylvania/can-sinners-save-pennsylvania-legislators-hope-so-20171113.html" TargetMode="External"/><Relationship Id="rId13" Type="http://schemas.openxmlformats.org/officeDocument/2006/relationships/hyperlink" Target="mailto:lmccrystal@inquirer.com" TargetMode="External"/><Relationship Id="rId3" Type="http://schemas.openxmlformats.org/officeDocument/2006/relationships/settings" Target="settings.xml"/><Relationship Id="rId7" Type="http://schemas.openxmlformats.org/officeDocument/2006/relationships/hyperlink" Target="https://www.inquirer.com/news/online-sales-tax-pennsylvania-wayfair-etsy-revenue-marketplace-20190424.html" TargetMode="External"/><Relationship Id="rId12" Type="http://schemas.openxmlformats.org/officeDocument/2006/relationships/hyperlink" Target="https://twitter.com/LMcCrys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quirer.com/news/online-sales-tax-pennsylvania-wayfair-etsy-revenue-marketplace-20190424.html" TargetMode="External"/><Relationship Id="rId11" Type="http://schemas.openxmlformats.org/officeDocument/2006/relationships/hyperlink" Target="http://www.inquirer.com/author/mccrystal_laura/" TargetMode="External"/><Relationship Id="rId5" Type="http://schemas.openxmlformats.org/officeDocument/2006/relationships/hyperlink" Target="http://www.inquirer.com/author/mccrystal_laura/"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jadserve.postrelease.com/trk?ntv_at=3&amp;ntv_ui=c2c25689-0ed2-45c1-833e-72192da4e69b&amp;ntv_a=jhkFAnYg5AP64QA&amp;ntv_fl=yA6tkK5hoC7-daF9fuYjYuH1I9RfEDe0j_evu83GNx6rjksTyXLq3zAkpw8Vnn_FSKj_LN7e50J4-0o6JJSUdU2Vr2PesJhboC13Kb4zZl6DZQBAcQB0bR2yIjh7gnlj&amp;ord=419618718&amp;ntv_ht=wbAjXQA&amp;ntv_tad=16&amp;ntv_az=NM14awtjwDrfSGbT&amp;ntv_al=sJ0zxrCdM8c=&amp;ntv_ak=eGtbGDgiWxh4a1sY&amp;prx_referrer=https%3A%2F%2Fwww.inquirer.com%2Fbusiness%2F&amp;ntv_r=http://bzwthqsft.ninjajournalist.com/entertainment/modern-family-star-yh/?utm_campaign=LAB%20Modern%20Family%20Story%20YA%20Test%20-%20Desktop%20USA%20NA&amp;utm_source=nativo&amp;utm_medium=W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Byers</dc:creator>
  <cp:keywords/>
  <dc:description/>
  <cp:lastModifiedBy>Broderick Byers</cp:lastModifiedBy>
  <cp:revision>3</cp:revision>
  <dcterms:created xsi:type="dcterms:W3CDTF">2019-07-08T21:19:00Z</dcterms:created>
  <dcterms:modified xsi:type="dcterms:W3CDTF">2019-07-08T21:20:00Z</dcterms:modified>
</cp:coreProperties>
</file>